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073" w:rsidRPr="00394961" w:rsidRDefault="007E1073" w:rsidP="00215FED">
      <w:pPr>
        <w:spacing w:line="300" w:lineRule="auto"/>
        <w:ind w:firstLineChars="100" w:firstLine="470"/>
        <w:rPr>
          <w:rStyle w:val="a3"/>
          <w:rFonts w:ascii="宋体"/>
          <w:bCs/>
          <w:sz w:val="44"/>
          <w:szCs w:val="44"/>
        </w:rPr>
      </w:pPr>
      <w:r>
        <w:rPr>
          <w:rFonts w:ascii="宋体" w:hAnsi="宋体" w:hint="eastAsia"/>
          <w:bCs/>
          <w:spacing w:val="15"/>
          <w:sz w:val="44"/>
          <w:szCs w:val="44"/>
        </w:rPr>
        <w:t>慈溪</w:t>
      </w:r>
      <w:r w:rsidR="001578A3">
        <w:rPr>
          <w:rFonts w:ascii="宋体" w:hAnsi="宋体" w:hint="eastAsia"/>
          <w:bCs/>
          <w:spacing w:val="15"/>
          <w:sz w:val="44"/>
          <w:szCs w:val="44"/>
        </w:rPr>
        <w:t>市</w:t>
      </w:r>
      <w:r w:rsidR="00215FED">
        <w:rPr>
          <w:rFonts w:ascii="宋体" w:hAnsi="宋体" w:hint="eastAsia"/>
          <w:bCs/>
          <w:spacing w:val="15"/>
          <w:sz w:val="44"/>
          <w:szCs w:val="44"/>
        </w:rPr>
        <w:t>委党史研究室</w:t>
      </w:r>
      <w:r w:rsidR="003D717D">
        <w:rPr>
          <w:rFonts w:ascii="宋体" w:hAnsi="宋体"/>
          <w:bCs/>
          <w:spacing w:val="15"/>
          <w:sz w:val="44"/>
          <w:szCs w:val="44"/>
        </w:rPr>
        <w:t>2020</w:t>
      </w:r>
      <w:r w:rsidRPr="00394961">
        <w:rPr>
          <w:rFonts w:ascii="宋体" w:hAnsi="宋体" w:hint="eastAsia"/>
          <w:bCs/>
          <w:spacing w:val="15"/>
          <w:sz w:val="44"/>
          <w:szCs w:val="44"/>
        </w:rPr>
        <w:t>年部门预算</w:t>
      </w:r>
    </w:p>
    <w:p w:rsidR="007E1073" w:rsidRDefault="007E1073" w:rsidP="007E1073">
      <w:pPr>
        <w:spacing w:line="300" w:lineRule="auto"/>
        <w:ind w:firstLineChars="196" w:firstLine="590"/>
        <w:rPr>
          <w:rStyle w:val="a3"/>
          <w:bCs/>
          <w:color w:val="000000"/>
          <w:sz w:val="30"/>
          <w:szCs w:val="30"/>
        </w:rPr>
      </w:pPr>
    </w:p>
    <w:p w:rsidR="007E1073" w:rsidRPr="00542F61" w:rsidRDefault="007E1073" w:rsidP="007E1073">
      <w:pPr>
        <w:spacing w:line="300" w:lineRule="auto"/>
        <w:ind w:firstLineChars="196" w:firstLine="627"/>
        <w:rPr>
          <w:rStyle w:val="a3"/>
          <w:rFonts w:ascii="黑体" w:eastAsia="黑体"/>
          <w:b w:val="0"/>
          <w:bCs/>
          <w:color w:val="000000"/>
          <w:sz w:val="32"/>
          <w:szCs w:val="32"/>
        </w:rPr>
      </w:pPr>
      <w:r>
        <w:rPr>
          <w:rStyle w:val="a3"/>
          <w:rFonts w:ascii="黑体" w:eastAsia="黑体" w:hint="eastAsia"/>
          <w:b w:val="0"/>
          <w:bCs/>
          <w:color w:val="000000"/>
          <w:sz w:val="32"/>
          <w:szCs w:val="32"/>
        </w:rPr>
        <w:t>一、慈溪</w:t>
      </w:r>
      <w:bookmarkStart w:id="0" w:name="_GoBack"/>
      <w:bookmarkEnd w:id="0"/>
      <w:r w:rsidRPr="00542F61">
        <w:rPr>
          <w:rStyle w:val="a3"/>
          <w:rFonts w:ascii="黑体" w:eastAsia="黑体" w:hint="eastAsia"/>
          <w:b w:val="0"/>
          <w:bCs/>
          <w:color w:val="000000"/>
          <w:sz w:val="32"/>
          <w:szCs w:val="32"/>
        </w:rPr>
        <w:t>市</w:t>
      </w:r>
      <w:r w:rsidR="007038F1">
        <w:rPr>
          <w:rStyle w:val="a3"/>
          <w:rFonts w:ascii="黑体" w:eastAsia="黑体" w:hint="eastAsia"/>
          <w:b w:val="0"/>
          <w:bCs/>
          <w:color w:val="000000"/>
          <w:sz w:val="32"/>
          <w:szCs w:val="32"/>
        </w:rPr>
        <w:t>委党研</w:t>
      </w:r>
      <w:r w:rsidR="00215FED">
        <w:rPr>
          <w:rStyle w:val="a3"/>
          <w:rFonts w:ascii="黑体" w:eastAsia="黑体" w:hint="eastAsia"/>
          <w:b w:val="0"/>
          <w:bCs/>
          <w:color w:val="000000"/>
          <w:sz w:val="32"/>
          <w:szCs w:val="32"/>
        </w:rPr>
        <w:t>室</w:t>
      </w:r>
      <w:r w:rsidRPr="00542F61">
        <w:rPr>
          <w:rStyle w:val="a3"/>
          <w:rFonts w:ascii="黑体" w:eastAsia="黑体" w:hint="eastAsia"/>
          <w:b w:val="0"/>
          <w:bCs/>
          <w:color w:val="000000"/>
          <w:sz w:val="32"/>
          <w:szCs w:val="32"/>
        </w:rPr>
        <w:t>概况</w:t>
      </w:r>
    </w:p>
    <w:p w:rsidR="007E1073" w:rsidRPr="007B462B" w:rsidRDefault="007E1073" w:rsidP="007E1073">
      <w:pPr>
        <w:spacing w:line="300" w:lineRule="auto"/>
        <w:ind w:firstLineChars="196" w:firstLine="630"/>
        <w:rPr>
          <w:rFonts w:ascii="楷体_GB2312" w:eastAsia="楷体_GB2312"/>
          <w:b/>
          <w:bCs/>
          <w:sz w:val="32"/>
          <w:szCs w:val="32"/>
        </w:rPr>
      </w:pPr>
      <w:r w:rsidRPr="007B462B">
        <w:rPr>
          <w:rFonts w:ascii="楷体_GB2312" w:eastAsia="楷体_GB2312" w:hint="eastAsia"/>
          <w:b/>
          <w:bCs/>
          <w:sz w:val="32"/>
          <w:szCs w:val="32"/>
        </w:rPr>
        <w:t>（一）主要职能</w:t>
      </w:r>
    </w:p>
    <w:p w:rsidR="007F5511" w:rsidRDefault="007F5511" w:rsidP="007F5511">
      <w:pPr>
        <w:spacing w:line="300" w:lineRule="auto"/>
        <w:ind w:firstLineChars="196" w:firstLine="627"/>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color w:val="000000"/>
          <w:sz w:val="32"/>
          <w:szCs w:val="32"/>
        </w:rPr>
        <w:t>贯彻落实上级党委有关党史工作的方针、政策，按照市委、上级党史部门的部署，制定党史工作规划；负责地方党史资料的征集、研究和保管利用工作；编写、出版有关党史、革命史、当代史方面的书刊。</w:t>
      </w:r>
    </w:p>
    <w:p w:rsidR="007F5511" w:rsidRDefault="007F5511" w:rsidP="007F5511">
      <w:pPr>
        <w:spacing w:line="300" w:lineRule="auto"/>
        <w:ind w:firstLineChars="196" w:firstLine="627"/>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2. </w:t>
      </w:r>
      <w:r>
        <w:rPr>
          <w:rFonts w:ascii="仿宋_GB2312" w:eastAsia="仿宋_GB2312" w:hAnsi="仿宋_GB2312" w:cs="仿宋_GB2312" w:hint="eastAsia"/>
          <w:color w:val="000000"/>
          <w:sz w:val="32"/>
          <w:szCs w:val="32"/>
        </w:rPr>
        <w:t>受市政府委托，制定全市地方志工作规划；编纂出版地方志、地方年鉴、各类地情丛书；组织开展旧志整理工作。</w:t>
      </w:r>
    </w:p>
    <w:p w:rsidR="007F5511" w:rsidRDefault="007F5511" w:rsidP="007F5511">
      <w:pPr>
        <w:spacing w:line="300" w:lineRule="auto"/>
        <w:ind w:firstLineChars="196" w:firstLine="627"/>
        <w:rPr>
          <w:rFonts w:ascii="仿宋_GB2312" w:eastAsia="仿宋_GB2312" w:hAnsi="仿宋_GB2312" w:cs="仿宋_GB2312"/>
          <w:sz w:val="32"/>
          <w:szCs w:val="32"/>
        </w:rPr>
      </w:pPr>
      <w:r>
        <w:rPr>
          <w:rFonts w:ascii="仿宋_GB2312" w:eastAsia="仿宋_GB2312" w:hAnsi="仿宋_GB2312" w:cs="仿宋_GB2312" w:hint="eastAsia"/>
          <w:bCs/>
          <w:sz w:val="32"/>
          <w:szCs w:val="32"/>
        </w:rPr>
        <w:t xml:space="preserve">3. </w:t>
      </w:r>
      <w:r>
        <w:rPr>
          <w:rFonts w:ascii="仿宋_GB2312" w:eastAsia="仿宋_GB2312" w:hAnsi="仿宋_GB2312" w:cs="仿宋_GB2312" w:hint="eastAsia"/>
          <w:color w:val="000000"/>
          <w:sz w:val="32"/>
          <w:szCs w:val="32"/>
        </w:rPr>
        <w:t>组织党史专题研究工作；开展地情调查和研究，开发史志资源，为党委政府决策提供历史借鉴和咨询服务。</w:t>
      </w:r>
    </w:p>
    <w:p w:rsidR="007F5511" w:rsidRDefault="007F5511" w:rsidP="007F5511">
      <w:pPr>
        <w:spacing w:line="300" w:lineRule="auto"/>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4. </w:t>
      </w:r>
      <w:r>
        <w:rPr>
          <w:rFonts w:ascii="仿宋_GB2312" w:eastAsia="仿宋_GB2312" w:hAnsi="仿宋_GB2312" w:cs="仿宋_GB2312" w:hint="eastAsia"/>
          <w:color w:val="000000"/>
          <w:sz w:val="32"/>
          <w:szCs w:val="32"/>
        </w:rPr>
        <w:t>运用党史和地方志资料及研究成果，配合宣传、文化、教育等部门，对人民群众特别是青少年进行理想信念、革命传统和国情、地情教育。</w:t>
      </w:r>
    </w:p>
    <w:p w:rsidR="007F5511" w:rsidRDefault="007F5511" w:rsidP="007F5511">
      <w:pPr>
        <w:spacing w:line="300" w:lineRule="auto"/>
        <w:ind w:firstLineChars="196" w:firstLine="627"/>
        <w:rPr>
          <w:rFonts w:ascii="仿宋_GB2312" w:eastAsia="仿宋_GB2312" w:hAnsi="仿宋_GB2312" w:cs="仿宋_GB2312"/>
          <w:sz w:val="32"/>
          <w:szCs w:val="32"/>
        </w:rPr>
      </w:pPr>
      <w:r>
        <w:rPr>
          <w:rFonts w:ascii="仿宋_GB2312" w:eastAsia="仿宋_GB2312" w:hAnsi="仿宋_GB2312" w:cs="仿宋_GB2312" w:hint="eastAsia"/>
          <w:bCs/>
          <w:sz w:val="32"/>
          <w:szCs w:val="32"/>
        </w:rPr>
        <w:t>5.</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color w:val="000000"/>
          <w:sz w:val="32"/>
          <w:szCs w:val="32"/>
        </w:rPr>
        <w:t>开展党史和地方志的理论研究和学术交流；推进史志工作信息化、网络化建设，实现史志资源共享。</w:t>
      </w:r>
    </w:p>
    <w:p w:rsidR="007F5511" w:rsidRDefault="007F5511" w:rsidP="007F5511">
      <w:pPr>
        <w:spacing w:line="300" w:lineRule="auto"/>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6.承办市委、市政府交办的其他事项。</w:t>
      </w:r>
    </w:p>
    <w:p w:rsidR="007E1073" w:rsidRPr="007B462B" w:rsidRDefault="007E1073" w:rsidP="007E1073">
      <w:pPr>
        <w:spacing w:line="300" w:lineRule="auto"/>
        <w:ind w:firstLineChars="196" w:firstLine="630"/>
        <w:rPr>
          <w:rFonts w:ascii="楷体_GB2312" w:eastAsia="楷体_GB2312"/>
          <w:b/>
          <w:bCs/>
          <w:sz w:val="32"/>
          <w:szCs w:val="32"/>
        </w:rPr>
      </w:pPr>
      <w:r w:rsidRPr="007B462B">
        <w:rPr>
          <w:rFonts w:ascii="楷体_GB2312" w:eastAsia="楷体_GB2312" w:hint="eastAsia"/>
          <w:b/>
          <w:bCs/>
          <w:sz w:val="32"/>
          <w:szCs w:val="32"/>
        </w:rPr>
        <w:t>（二）部门预算单位构成</w:t>
      </w:r>
    </w:p>
    <w:p w:rsidR="007F5511" w:rsidRDefault="007F5511" w:rsidP="007F5511">
      <w:pPr>
        <w:spacing w:line="540" w:lineRule="exact"/>
        <w:ind w:firstLineChars="196" w:firstLine="627"/>
        <w:rPr>
          <w:rFonts w:ascii="仿宋_GB2312" w:eastAsia="仿宋_GB2312"/>
          <w:bCs/>
          <w:sz w:val="32"/>
          <w:szCs w:val="32"/>
        </w:rPr>
      </w:pPr>
      <w:r>
        <w:rPr>
          <w:rFonts w:ascii="仿宋_GB2312" w:eastAsia="仿宋_GB2312" w:hAnsi="仿宋_GB2312" w:cs="仿宋_GB2312" w:hint="eastAsia"/>
          <w:bCs/>
          <w:sz w:val="32"/>
          <w:szCs w:val="32"/>
        </w:rPr>
        <w:t>从预算单位构成看，慈溪市委党研室部门预算包括：本级预算。</w:t>
      </w:r>
    </w:p>
    <w:p w:rsidR="007E1073" w:rsidRDefault="007E1073" w:rsidP="007E1073">
      <w:pPr>
        <w:spacing w:line="300" w:lineRule="auto"/>
        <w:ind w:firstLineChars="196" w:firstLine="627"/>
        <w:rPr>
          <w:rFonts w:ascii="楷体_GB2312" w:eastAsia="楷体_GB2312"/>
          <w:b/>
          <w:color w:val="000000"/>
          <w:sz w:val="32"/>
          <w:szCs w:val="32"/>
        </w:rPr>
      </w:pPr>
      <w:r w:rsidRPr="00542F61">
        <w:rPr>
          <w:rStyle w:val="a3"/>
          <w:rFonts w:ascii="黑体" w:eastAsia="黑体" w:hint="eastAsia"/>
          <w:b w:val="0"/>
          <w:bCs/>
          <w:color w:val="000000"/>
          <w:sz w:val="32"/>
          <w:szCs w:val="32"/>
        </w:rPr>
        <w:lastRenderedPageBreak/>
        <w:t>二、</w:t>
      </w:r>
      <w:r w:rsidR="007F5511">
        <w:rPr>
          <w:rStyle w:val="a3"/>
          <w:rFonts w:ascii="黑体" w:eastAsia="黑体" w:hint="eastAsia"/>
          <w:b w:val="0"/>
          <w:bCs/>
          <w:color w:val="000000"/>
          <w:sz w:val="32"/>
          <w:szCs w:val="32"/>
        </w:rPr>
        <w:t>慈溪市委党研室</w:t>
      </w:r>
      <w:r w:rsidR="003D717D">
        <w:rPr>
          <w:rStyle w:val="a3"/>
          <w:rFonts w:ascii="黑体" w:eastAsia="黑体"/>
          <w:b w:val="0"/>
          <w:bCs/>
          <w:color w:val="000000"/>
          <w:sz w:val="32"/>
          <w:szCs w:val="32"/>
        </w:rPr>
        <w:t>2020</w:t>
      </w:r>
      <w:r w:rsidRPr="00542F61">
        <w:rPr>
          <w:rStyle w:val="a3"/>
          <w:rFonts w:ascii="黑体" w:eastAsia="黑体" w:hint="eastAsia"/>
          <w:b w:val="0"/>
          <w:bCs/>
          <w:color w:val="000000"/>
          <w:sz w:val="32"/>
          <w:szCs w:val="32"/>
        </w:rPr>
        <w:t>年部门预算安排情况说明</w:t>
      </w:r>
      <w:r w:rsidRPr="00542F61">
        <w:rPr>
          <w:color w:val="000000"/>
          <w:sz w:val="32"/>
          <w:szCs w:val="32"/>
        </w:rPr>
        <w:br/>
      </w:r>
      <w:r w:rsidRPr="00542F61">
        <w:rPr>
          <w:rFonts w:ascii="仿宋_GB2312" w:eastAsia="仿宋_GB2312" w:hint="eastAsia"/>
          <w:color w:val="000000"/>
          <w:sz w:val="32"/>
          <w:szCs w:val="32"/>
        </w:rPr>
        <w:t xml:space="preserve">　</w:t>
      </w:r>
      <w:r w:rsidRPr="00542F61">
        <w:rPr>
          <w:rFonts w:ascii="仿宋_GB2312" w:eastAsia="仿宋_GB2312"/>
          <w:color w:val="000000"/>
          <w:sz w:val="32"/>
          <w:szCs w:val="32"/>
        </w:rPr>
        <w:t xml:space="preserve"> </w:t>
      </w:r>
      <w:r w:rsidRPr="004726DC">
        <w:rPr>
          <w:rFonts w:ascii="楷体_GB2312" w:eastAsia="楷体_GB2312" w:hint="eastAsia"/>
          <w:b/>
          <w:color w:val="000000"/>
          <w:sz w:val="32"/>
          <w:szCs w:val="32"/>
        </w:rPr>
        <w:t>（一）关于</w:t>
      </w:r>
      <w:r w:rsidR="007F5511" w:rsidRPr="007038F1">
        <w:rPr>
          <w:rStyle w:val="a3"/>
          <w:rFonts w:ascii="楷体" w:eastAsia="楷体" w:hAnsi="楷体" w:hint="eastAsia"/>
          <w:bCs/>
          <w:color w:val="000000"/>
          <w:sz w:val="32"/>
          <w:szCs w:val="32"/>
        </w:rPr>
        <w:t>慈溪市委党研室</w:t>
      </w:r>
      <w:r w:rsidR="003D717D">
        <w:rPr>
          <w:rFonts w:ascii="楷体_GB2312" w:eastAsia="楷体_GB2312"/>
          <w:b/>
          <w:color w:val="000000"/>
          <w:sz w:val="32"/>
          <w:szCs w:val="32"/>
        </w:rPr>
        <w:t>2020</w:t>
      </w:r>
      <w:r w:rsidRPr="004726DC">
        <w:rPr>
          <w:rFonts w:ascii="楷体_GB2312" w:eastAsia="楷体_GB2312" w:hint="eastAsia"/>
          <w:b/>
          <w:color w:val="000000"/>
          <w:sz w:val="32"/>
          <w:szCs w:val="32"/>
        </w:rPr>
        <w:t>年</w:t>
      </w:r>
      <w:r>
        <w:rPr>
          <w:rFonts w:ascii="楷体_GB2312" w:eastAsia="楷体_GB2312" w:hint="eastAsia"/>
          <w:b/>
          <w:color w:val="000000"/>
          <w:sz w:val="32"/>
          <w:szCs w:val="32"/>
        </w:rPr>
        <w:t>部门</w:t>
      </w:r>
      <w:r w:rsidRPr="004726DC">
        <w:rPr>
          <w:rFonts w:ascii="楷体_GB2312" w:eastAsia="楷体_GB2312" w:hint="eastAsia"/>
          <w:b/>
          <w:color w:val="000000"/>
          <w:sz w:val="32"/>
          <w:szCs w:val="32"/>
        </w:rPr>
        <w:t>收支预算情况的总体说明</w:t>
      </w:r>
    </w:p>
    <w:p w:rsidR="007F5511" w:rsidRDefault="007E1073" w:rsidP="007F5511">
      <w:pPr>
        <w:spacing w:line="300" w:lineRule="auto"/>
        <w:ind w:firstLineChars="196" w:firstLine="627"/>
        <w:rPr>
          <w:rFonts w:ascii="仿宋_GB2312" w:eastAsia="仿宋_GB2312"/>
          <w:color w:val="000000"/>
          <w:sz w:val="32"/>
          <w:szCs w:val="32"/>
        </w:rPr>
      </w:pPr>
      <w:r>
        <w:rPr>
          <w:rFonts w:ascii="仿宋_GB2312" w:eastAsia="仿宋_GB2312" w:hint="eastAsia"/>
          <w:color w:val="000000"/>
          <w:sz w:val="32"/>
          <w:szCs w:val="32"/>
        </w:rPr>
        <w:t>按照综合预算的原则，</w:t>
      </w:r>
      <w:r w:rsidR="007F5511">
        <w:rPr>
          <w:rFonts w:ascii="仿宋_GB2312" w:eastAsia="仿宋_GB2312" w:hint="eastAsia"/>
          <w:bCs/>
          <w:sz w:val="32"/>
          <w:szCs w:val="32"/>
        </w:rPr>
        <w:t>慈溪市委党研室</w:t>
      </w:r>
      <w:r>
        <w:rPr>
          <w:rFonts w:ascii="仿宋_GB2312" w:eastAsia="仿宋_GB2312" w:hint="eastAsia"/>
          <w:bCs/>
          <w:sz w:val="32"/>
          <w:szCs w:val="32"/>
        </w:rPr>
        <w:t>所有收入和支出均纳入部门预算管理。</w:t>
      </w:r>
      <w:r w:rsidR="003D717D">
        <w:rPr>
          <w:rFonts w:ascii="仿宋_GB2312" w:eastAsia="仿宋_GB2312"/>
          <w:bCs/>
          <w:sz w:val="32"/>
          <w:szCs w:val="32"/>
        </w:rPr>
        <w:t>2020</w:t>
      </w:r>
      <w:r>
        <w:rPr>
          <w:rFonts w:ascii="仿宋_GB2312" w:eastAsia="仿宋_GB2312" w:hint="eastAsia"/>
          <w:bCs/>
          <w:sz w:val="32"/>
          <w:szCs w:val="32"/>
        </w:rPr>
        <w:t>年收支总预算</w:t>
      </w:r>
      <w:r w:rsidR="007F5511">
        <w:rPr>
          <w:rFonts w:ascii="仿宋_GB2312" w:eastAsia="仿宋_GB2312" w:hint="eastAsia"/>
          <w:color w:val="000000"/>
          <w:sz w:val="32"/>
          <w:szCs w:val="32"/>
        </w:rPr>
        <w:t>457.35</w:t>
      </w:r>
      <w:r w:rsidRPr="00542F61">
        <w:rPr>
          <w:rFonts w:ascii="仿宋_GB2312" w:eastAsia="仿宋_GB2312" w:hint="eastAsia"/>
          <w:color w:val="000000"/>
          <w:sz w:val="32"/>
          <w:szCs w:val="32"/>
        </w:rPr>
        <w:t>万元</w:t>
      </w:r>
      <w:r>
        <w:rPr>
          <w:rFonts w:ascii="仿宋_GB2312" w:eastAsia="仿宋_GB2312" w:hint="eastAsia"/>
          <w:bCs/>
          <w:sz w:val="32"/>
          <w:szCs w:val="32"/>
        </w:rPr>
        <w:t>，收入包括：一般公共预算拨款收入；支出包括：</w:t>
      </w:r>
      <w:r w:rsidR="007F5511">
        <w:rPr>
          <w:rFonts w:ascii="仿宋_GB2312" w:eastAsia="仿宋_GB2312" w:hAnsi="仿宋_GB2312" w:cs="仿宋_GB2312" w:hint="eastAsia"/>
          <w:color w:val="000000"/>
          <w:sz w:val="32"/>
          <w:szCs w:val="32"/>
        </w:rPr>
        <w:t>一般公共服务支出、社会保障和就业支出、</w:t>
      </w:r>
      <w:r w:rsidR="002E619C">
        <w:rPr>
          <w:rFonts w:ascii="Calibri" w:eastAsia="仿宋_GB2312" w:hAnsi="Calibri" w:cs="Calibri" w:hint="eastAsia"/>
          <w:color w:val="000000"/>
          <w:sz w:val="32"/>
          <w:szCs w:val="32"/>
        </w:rPr>
        <w:t>卫生健康支出、</w:t>
      </w:r>
      <w:r w:rsidR="007F5511">
        <w:rPr>
          <w:rFonts w:ascii="仿宋_GB2312" w:eastAsia="仿宋_GB2312" w:hAnsi="仿宋_GB2312" w:cs="仿宋_GB2312" w:hint="eastAsia"/>
          <w:color w:val="000000"/>
          <w:sz w:val="32"/>
          <w:szCs w:val="32"/>
        </w:rPr>
        <w:t>住房保障支出。</w:t>
      </w:r>
    </w:p>
    <w:p w:rsidR="007F5511" w:rsidRDefault="007E1073" w:rsidP="007F5511">
      <w:pPr>
        <w:spacing w:line="300" w:lineRule="auto"/>
        <w:ind w:firstLineChars="98" w:firstLine="315"/>
        <w:rPr>
          <w:rFonts w:ascii="仿宋_GB2312" w:eastAsia="仿宋_GB2312"/>
          <w:color w:val="000000"/>
          <w:sz w:val="32"/>
          <w:szCs w:val="32"/>
        </w:rPr>
      </w:pPr>
      <w:r>
        <w:rPr>
          <w:rFonts w:ascii="楷体_GB2312" w:eastAsia="楷体_GB2312" w:hint="eastAsia"/>
          <w:b/>
          <w:color w:val="000000"/>
          <w:sz w:val="32"/>
          <w:szCs w:val="32"/>
        </w:rPr>
        <w:t>（二）</w:t>
      </w:r>
      <w:r w:rsidRPr="004726DC">
        <w:rPr>
          <w:rFonts w:ascii="楷体_GB2312" w:eastAsia="楷体_GB2312" w:hint="eastAsia"/>
          <w:b/>
          <w:color w:val="000000"/>
          <w:sz w:val="32"/>
          <w:szCs w:val="32"/>
        </w:rPr>
        <w:t>关于</w:t>
      </w:r>
      <w:r w:rsidR="007038F1" w:rsidRPr="007038F1">
        <w:rPr>
          <w:rStyle w:val="a3"/>
          <w:rFonts w:ascii="楷体" w:eastAsia="楷体" w:hAnsi="楷体" w:hint="eastAsia"/>
          <w:bCs/>
          <w:color w:val="000000"/>
          <w:sz w:val="32"/>
          <w:szCs w:val="32"/>
        </w:rPr>
        <w:t>慈溪市委党研室</w:t>
      </w:r>
      <w:r w:rsidR="003D717D">
        <w:rPr>
          <w:rFonts w:ascii="楷体_GB2312" w:eastAsia="楷体_GB2312"/>
          <w:b/>
          <w:color w:val="000000"/>
          <w:sz w:val="32"/>
          <w:szCs w:val="32"/>
        </w:rPr>
        <w:t>2020</w:t>
      </w:r>
      <w:r w:rsidRPr="004726DC">
        <w:rPr>
          <w:rFonts w:ascii="楷体_GB2312" w:eastAsia="楷体_GB2312" w:hint="eastAsia"/>
          <w:b/>
          <w:color w:val="000000"/>
          <w:sz w:val="32"/>
          <w:szCs w:val="32"/>
        </w:rPr>
        <w:t>年</w:t>
      </w:r>
      <w:r w:rsidRPr="007B462B">
        <w:rPr>
          <w:rFonts w:ascii="楷体_GB2312" w:eastAsia="楷体_GB2312" w:hint="eastAsia"/>
          <w:b/>
          <w:color w:val="000000"/>
          <w:sz w:val="32"/>
          <w:szCs w:val="32"/>
        </w:rPr>
        <w:t>收入预算</w:t>
      </w:r>
      <w:r>
        <w:rPr>
          <w:rFonts w:ascii="楷体_GB2312" w:eastAsia="楷体_GB2312" w:hint="eastAsia"/>
          <w:b/>
          <w:color w:val="000000"/>
          <w:sz w:val="32"/>
          <w:szCs w:val="32"/>
        </w:rPr>
        <w:t>情况说明</w:t>
      </w:r>
      <w:r w:rsidRPr="00542F61">
        <w:rPr>
          <w:rFonts w:ascii="仿宋_GB2312" w:eastAsia="仿宋_GB2312"/>
          <w:color w:val="000000"/>
          <w:sz w:val="32"/>
          <w:szCs w:val="32"/>
        </w:rPr>
        <w:br/>
        <w:t xml:space="preserve">    </w:t>
      </w:r>
      <w:r w:rsidR="007F5511">
        <w:rPr>
          <w:rFonts w:ascii="仿宋_GB2312" w:eastAsia="仿宋_GB2312" w:hint="eastAsia"/>
          <w:bCs/>
          <w:sz w:val="32"/>
          <w:szCs w:val="32"/>
        </w:rPr>
        <w:t>慈溪市委党研室</w:t>
      </w:r>
      <w:r w:rsidR="003D717D">
        <w:rPr>
          <w:rFonts w:ascii="仿宋_GB2312" w:eastAsia="仿宋_GB2312"/>
          <w:color w:val="000000"/>
          <w:sz w:val="32"/>
          <w:szCs w:val="32"/>
        </w:rPr>
        <w:t>2020</w:t>
      </w:r>
      <w:r w:rsidRPr="00542F61">
        <w:rPr>
          <w:rFonts w:ascii="仿宋_GB2312" w:eastAsia="仿宋_GB2312" w:hint="eastAsia"/>
          <w:color w:val="000000"/>
          <w:sz w:val="32"/>
          <w:szCs w:val="32"/>
        </w:rPr>
        <w:t>年收入预算</w:t>
      </w:r>
      <w:r w:rsidR="007F5511">
        <w:rPr>
          <w:rFonts w:ascii="仿宋_GB2312" w:eastAsia="仿宋_GB2312" w:hint="eastAsia"/>
          <w:color w:val="000000"/>
          <w:sz w:val="32"/>
          <w:szCs w:val="32"/>
        </w:rPr>
        <w:t>457.35</w:t>
      </w:r>
      <w:r w:rsidRPr="00542F61">
        <w:rPr>
          <w:rFonts w:ascii="仿宋_GB2312" w:eastAsia="仿宋_GB2312" w:hint="eastAsia"/>
          <w:color w:val="000000"/>
          <w:sz w:val="32"/>
          <w:szCs w:val="32"/>
        </w:rPr>
        <w:t>万元</w:t>
      </w:r>
      <w:r>
        <w:rPr>
          <w:rFonts w:ascii="仿宋_GB2312" w:eastAsia="仿宋_GB2312" w:hint="eastAsia"/>
          <w:color w:val="000000"/>
          <w:sz w:val="32"/>
          <w:szCs w:val="32"/>
        </w:rPr>
        <w:t>，</w:t>
      </w:r>
      <w:r w:rsidRPr="00542F61">
        <w:rPr>
          <w:rFonts w:ascii="仿宋_GB2312" w:eastAsia="仿宋_GB2312" w:hint="eastAsia"/>
          <w:color w:val="000000"/>
          <w:sz w:val="32"/>
          <w:szCs w:val="32"/>
        </w:rPr>
        <w:t>其中：</w:t>
      </w:r>
      <w:r>
        <w:rPr>
          <w:rFonts w:ascii="仿宋_GB2312" w:eastAsia="仿宋_GB2312" w:hint="eastAsia"/>
          <w:color w:val="000000"/>
          <w:sz w:val="32"/>
          <w:szCs w:val="32"/>
        </w:rPr>
        <w:t>一般公共预算拨款收入</w:t>
      </w:r>
      <w:r w:rsidR="007F5511">
        <w:rPr>
          <w:rFonts w:ascii="仿宋_GB2312" w:eastAsia="仿宋_GB2312" w:hint="eastAsia"/>
          <w:color w:val="000000"/>
          <w:sz w:val="32"/>
          <w:szCs w:val="32"/>
        </w:rPr>
        <w:t>457.35</w:t>
      </w:r>
      <w:r w:rsidRPr="00542F61">
        <w:rPr>
          <w:rFonts w:ascii="仿宋_GB2312" w:eastAsia="仿宋_GB2312" w:hint="eastAsia"/>
          <w:color w:val="000000"/>
          <w:sz w:val="32"/>
          <w:szCs w:val="32"/>
        </w:rPr>
        <w:t>万元，占</w:t>
      </w:r>
      <w:r w:rsidR="007F5511">
        <w:rPr>
          <w:rFonts w:ascii="仿宋_GB2312" w:eastAsia="仿宋_GB2312" w:hint="eastAsia"/>
          <w:color w:val="000000"/>
          <w:sz w:val="32"/>
          <w:szCs w:val="32"/>
        </w:rPr>
        <w:t>100</w:t>
      </w:r>
      <w:r w:rsidRPr="00542F61">
        <w:rPr>
          <w:rFonts w:ascii="仿宋_GB2312" w:eastAsia="仿宋_GB2312"/>
          <w:color w:val="000000"/>
          <w:sz w:val="32"/>
          <w:szCs w:val="32"/>
        </w:rPr>
        <w:t>%</w:t>
      </w:r>
      <w:r w:rsidRPr="00542F61">
        <w:rPr>
          <w:rFonts w:ascii="仿宋_GB2312" w:eastAsia="仿宋_GB2312" w:hint="eastAsia"/>
          <w:color w:val="000000"/>
          <w:sz w:val="32"/>
          <w:szCs w:val="32"/>
        </w:rPr>
        <w:t>。</w:t>
      </w:r>
      <w:r w:rsidRPr="00542F61">
        <w:rPr>
          <w:rFonts w:ascii="仿宋_GB2312" w:eastAsia="仿宋_GB2312"/>
          <w:color w:val="000000"/>
          <w:sz w:val="32"/>
          <w:szCs w:val="32"/>
        </w:rPr>
        <w:br/>
      </w:r>
      <w:r w:rsidRPr="00542F61">
        <w:rPr>
          <w:rFonts w:ascii="仿宋_GB2312" w:eastAsia="仿宋_GB2312" w:hint="eastAsia"/>
          <w:color w:val="000000"/>
          <w:sz w:val="32"/>
          <w:szCs w:val="32"/>
        </w:rPr>
        <w:t xml:space="preserve">　</w:t>
      </w:r>
      <w:r>
        <w:rPr>
          <w:rFonts w:ascii="仿宋_GB2312" w:eastAsia="仿宋_GB2312"/>
          <w:color w:val="000000"/>
          <w:sz w:val="32"/>
          <w:szCs w:val="32"/>
        </w:rPr>
        <w:t xml:space="preserve"> </w:t>
      </w:r>
      <w:r w:rsidRPr="007B462B">
        <w:rPr>
          <w:rFonts w:ascii="楷体_GB2312" w:eastAsia="楷体_GB2312" w:hint="eastAsia"/>
          <w:b/>
          <w:color w:val="000000"/>
          <w:sz w:val="32"/>
          <w:szCs w:val="32"/>
        </w:rPr>
        <w:t>（</w:t>
      </w:r>
      <w:r>
        <w:rPr>
          <w:rFonts w:ascii="楷体_GB2312" w:eastAsia="楷体_GB2312" w:hint="eastAsia"/>
          <w:b/>
          <w:color w:val="000000"/>
          <w:sz w:val="32"/>
          <w:szCs w:val="32"/>
        </w:rPr>
        <w:t>三</w:t>
      </w:r>
      <w:r w:rsidRPr="007B462B">
        <w:rPr>
          <w:rFonts w:ascii="楷体_GB2312" w:eastAsia="楷体_GB2312" w:hint="eastAsia"/>
          <w:b/>
          <w:color w:val="000000"/>
          <w:sz w:val="32"/>
          <w:szCs w:val="32"/>
        </w:rPr>
        <w:t>）</w:t>
      </w:r>
      <w:r w:rsidR="007F5511">
        <w:rPr>
          <w:rFonts w:ascii="楷体_GB2312" w:eastAsia="楷体_GB2312" w:hint="eastAsia"/>
          <w:b/>
          <w:color w:val="000000"/>
          <w:sz w:val="32"/>
          <w:szCs w:val="32"/>
        </w:rPr>
        <w:t>关于慈溪市委党研室</w:t>
      </w:r>
      <w:r w:rsidR="000B3902">
        <w:rPr>
          <w:rFonts w:ascii="楷体_GB2312" w:eastAsia="楷体_GB2312" w:hint="eastAsia"/>
          <w:b/>
          <w:color w:val="000000"/>
          <w:sz w:val="32"/>
          <w:szCs w:val="32"/>
        </w:rPr>
        <w:t>2020</w:t>
      </w:r>
      <w:r w:rsidR="007F5511">
        <w:rPr>
          <w:rFonts w:ascii="楷体_GB2312" w:eastAsia="楷体_GB2312" w:hint="eastAsia"/>
          <w:b/>
          <w:color w:val="000000"/>
          <w:sz w:val="32"/>
          <w:szCs w:val="32"/>
        </w:rPr>
        <w:t>年支出预算情况说明</w:t>
      </w:r>
      <w:r w:rsidR="007F5511">
        <w:rPr>
          <w:rFonts w:ascii="仿宋_GB2312" w:eastAsia="仿宋_GB2312"/>
          <w:color w:val="000000"/>
          <w:sz w:val="32"/>
          <w:szCs w:val="32"/>
        </w:rPr>
        <w:br/>
      </w:r>
      <w:r w:rsidR="007F5511">
        <w:rPr>
          <w:rFonts w:ascii="仿宋_GB2312" w:eastAsia="仿宋_GB2312" w:hint="eastAsia"/>
          <w:color w:val="000000"/>
          <w:sz w:val="32"/>
          <w:szCs w:val="32"/>
        </w:rPr>
        <w:t xml:space="preserve">　</w:t>
      </w:r>
      <w:r w:rsidR="007F5511">
        <w:rPr>
          <w:rFonts w:ascii="仿宋_GB2312" w:eastAsia="仿宋_GB2312"/>
          <w:color w:val="000000"/>
          <w:sz w:val="32"/>
          <w:szCs w:val="32"/>
        </w:rPr>
        <w:t xml:space="preserve">   </w:t>
      </w:r>
      <w:r w:rsidR="007F5511">
        <w:rPr>
          <w:rFonts w:ascii="仿宋_GB2312" w:eastAsia="仿宋_GB2312" w:hint="eastAsia"/>
          <w:color w:val="000000"/>
          <w:sz w:val="32"/>
          <w:szCs w:val="32"/>
        </w:rPr>
        <w:t>慈溪市委党研室2020年支出预算457.35万元。</w:t>
      </w:r>
    </w:p>
    <w:p w:rsidR="007F5511" w:rsidRDefault="007F5511" w:rsidP="007F5511">
      <w:pPr>
        <w:spacing w:line="540" w:lineRule="exact"/>
        <w:ind w:firstLine="630"/>
        <w:rPr>
          <w:rFonts w:ascii="仿宋_GB2312" w:eastAsia="仿宋_GB2312"/>
          <w:color w:val="000000"/>
          <w:sz w:val="32"/>
          <w:szCs w:val="32"/>
        </w:rPr>
      </w:pPr>
      <w:r>
        <w:rPr>
          <w:rFonts w:ascii="仿宋_GB2312" w:eastAsia="仿宋_GB2312"/>
          <w:color w:val="000000"/>
          <w:sz w:val="32"/>
          <w:szCs w:val="32"/>
        </w:rPr>
        <w:t>1.</w:t>
      </w:r>
      <w:r>
        <w:rPr>
          <w:rFonts w:ascii="仿宋_GB2312" w:eastAsia="仿宋_GB2312" w:hint="eastAsia"/>
          <w:color w:val="000000"/>
          <w:sz w:val="32"/>
          <w:szCs w:val="32"/>
        </w:rPr>
        <w:t>按支出功能分类，包括一般公共服务支出</w:t>
      </w:r>
      <w:r w:rsidR="002E619C">
        <w:rPr>
          <w:rFonts w:ascii="仿宋_GB2312" w:eastAsia="仿宋_GB2312" w:hint="eastAsia"/>
          <w:color w:val="000000"/>
          <w:sz w:val="32"/>
          <w:szCs w:val="32"/>
        </w:rPr>
        <w:t>390.82</w:t>
      </w:r>
      <w:r>
        <w:rPr>
          <w:rFonts w:ascii="仿宋_GB2312" w:eastAsia="仿宋_GB2312" w:hAnsi="仿宋_GB2312" w:cs="仿宋_GB2312" w:hint="eastAsia"/>
          <w:color w:val="000000"/>
          <w:sz w:val="32"/>
          <w:szCs w:val="32"/>
        </w:rPr>
        <w:t>万元、社会保障和就业支出3</w:t>
      </w:r>
      <w:r w:rsidR="000B3902">
        <w:rPr>
          <w:rFonts w:ascii="仿宋_GB2312" w:eastAsia="仿宋_GB2312" w:hAnsi="仿宋_GB2312" w:cs="仿宋_GB2312" w:hint="eastAsia"/>
          <w:color w:val="000000"/>
          <w:sz w:val="32"/>
          <w:szCs w:val="32"/>
        </w:rPr>
        <w:t>1.72</w:t>
      </w:r>
      <w:r>
        <w:rPr>
          <w:rFonts w:ascii="仿宋_GB2312" w:eastAsia="仿宋_GB2312" w:hAnsi="仿宋_GB2312" w:cs="仿宋_GB2312" w:hint="eastAsia"/>
          <w:color w:val="000000"/>
          <w:sz w:val="32"/>
          <w:szCs w:val="32"/>
        </w:rPr>
        <w:t>万元、</w:t>
      </w:r>
      <w:r w:rsidR="002E619C">
        <w:rPr>
          <w:rFonts w:ascii="Calibri" w:eastAsia="仿宋_GB2312" w:hAnsi="Calibri" w:cs="Calibri" w:hint="eastAsia"/>
          <w:color w:val="000000"/>
          <w:sz w:val="32"/>
          <w:szCs w:val="32"/>
        </w:rPr>
        <w:t>卫生健康支出</w:t>
      </w:r>
      <w:r w:rsidR="002E619C" w:rsidRPr="00E83392">
        <w:rPr>
          <w:rFonts w:ascii="仿宋" w:eastAsia="仿宋" w:hAnsi="仿宋" w:cs="Calibri" w:hint="eastAsia"/>
          <w:color w:val="000000"/>
          <w:sz w:val="32"/>
          <w:szCs w:val="32"/>
        </w:rPr>
        <w:t>8.44万</w:t>
      </w:r>
      <w:r w:rsidR="002E619C">
        <w:rPr>
          <w:rFonts w:ascii="Calibri" w:eastAsia="仿宋_GB2312" w:hAnsi="Calibri" w:cs="Calibri" w:hint="eastAsia"/>
          <w:color w:val="000000"/>
          <w:sz w:val="32"/>
          <w:szCs w:val="32"/>
        </w:rPr>
        <w:t>元、</w:t>
      </w:r>
      <w:r>
        <w:rPr>
          <w:rFonts w:ascii="仿宋_GB2312" w:eastAsia="仿宋_GB2312" w:hAnsi="仿宋_GB2312" w:cs="仿宋_GB2312" w:hint="eastAsia"/>
          <w:color w:val="000000"/>
          <w:sz w:val="32"/>
          <w:szCs w:val="32"/>
        </w:rPr>
        <w:t>住房保障支出2</w:t>
      </w:r>
      <w:r w:rsidR="000B3902">
        <w:rPr>
          <w:rFonts w:ascii="仿宋_GB2312" w:eastAsia="仿宋_GB2312" w:hAnsi="仿宋_GB2312" w:cs="仿宋_GB2312" w:hint="eastAsia"/>
          <w:color w:val="000000"/>
          <w:sz w:val="32"/>
          <w:szCs w:val="32"/>
        </w:rPr>
        <w:t>6.37</w:t>
      </w:r>
      <w:r>
        <w:rPr>
          <w:rFonts w:ascii="仿宋_GB2312" w:eastAsia="仿宋_GB2312" w:hAnsi="仿宋_GB2312" w:cs="仿宋_GB2312" w:hint="eastAsia"/>
          <w:color w:val="000000"/>
          <w:sz w:val="32"/>
          <w:szCs w:val="32"/>
        </w:rPr>
        <w:t>万元。</w:t>
      </w:r>
    </w:p>
    <w:p w:rsidR="007F5511" w:rsidRDefault="007F5511" w:rsidP="007F5511">
      <w:pPr>
        <w:spacing w:line="300" w:lineRule="auto"/>
        <w:ind w:firstLineChars="260" w:firstLine="832"/>
        <w:rPr>
          <w:rFonts w:ascii="仿宋_GB2312" w:eastAsia="仿宋_GB2312"/>
          <w:color w:val="000000"/>
          <w:sz w:val="32"/>
          <w:szCs w:val="32"/>
        </w:rPr>
      </w:pPr>
      <w:r>
        <w:rPr>
          <w:rFonts w:ascii="仿宋_GB2312" w:eastAsia="仿宋_GB2312"/>
          <w:color w:val="000000"/>
          <w:sz w:val="32"/>
          <w:szCs w:val="32"/>
        </w:rPr>
        <w:t>2.</w:t>
      </w:r>
      <w:r>
        <w:rPr>
          <w:rFonts w:ascii="仿宋_GB2312" w:eastAsia="仿宋_GB2312" w:hint="eastAsia"/>
          <w:color w:val="000000"/>
          <w:sz w:val="32"/>
          <w:szCs w:val="32"/>
        </w:rPr>
        <w:t>按支出用途分类，包括人员支出282.01万元，日常公用支出23.29万元，发展建设类项目支出2.25万元，专项公用类项目支出149.8万元。</w:t>
      </w:r>
    </w:p>
    <w:p w:rsidR="003F3290" w:rsidRDefault="007E1073" w:rsidP="003F3290">
      <w:pPr>
        <w:spacing w:line="300" w:lineRule="auto"/>
        <w:ind w:firstLine="630"/>
        <w:rPr>
          <w:rFonts w:ascii="楷体_GB2312" w:eastAsia="楷体_GB2312"/>
          <w:b/>
          <w:color w:val="000000"/>
          <w:sz w:val="32"/>
          <w:szCs w:val="32"/>
        </w:rPr>
      </w:pPr>
      <w:r w:rsidRPr="00064011">
        <w:rPr>
          <w:rFonts w:ascii="楷体_GB2312" w:eastAsia="楷体_GB2312" w:hint="eastAsia"/>
          <w:b/>
          <w:color w:val="000000"/>
          <w:sz w:val="32"/>
          <w:szCs w:val="32"/>
        </w:rPr>
        <w:t>（</w:t>
      </w:r>
      <w:r>
        <w:rPr>
          <w:rFonts w:ascii="楷体_GB2312" w:eastAsia="楷体_GB2312" w:hint="eastAsia"/>
          <w:b/>
          <w:color w:val="000000"/>
          <w:sz w:val="32"/>
          <w:szCs w:val="32"/>
        </w:rPr>
        <w:t>四</w:t>
      </w:r>
      <w:r w:rsidRPr="00064011">
        <w:rPr>
          <w:rFonts w:ascii="楷体_GB2312" w:eastAsia="楷体_GB2312" w:hint="eastAsia"/>
          <w:b/>
          <w:color w:val="000000"/>
          <w:sz w:val="32"/>
          <w:szCs w:val="32"/>
        </w:rPr>
        <w:t>）</w:t>
      </w:r>
      <w:r w:rsidR="003F3290">
        <w:rPr>
          <w:rFonts w:ascii="楷体_GB2312" w:eastAsia="楷体_GB2312" w:hint="eastAsia"/>
          <w:b/>
          <w:color w:val="000000"/>
          <w:sz w:val="32"/>
          <w:szCs w:val="32"/>
        </w:rPr>
        <w:t>关于慈溪市委党研室2020年财政拨款收支预算情况的总体说明</w:t>
      </w:r>
    </w:p>
    <w:p w:rsidR="003F3290" w:rsidRDefault="003F3290" w:rsidP="003F3290">
      <w:pPr>
        <w:spacing w:line="540" w:lineRule="exact"/>
        <w:ind w:firstLine="630"/>
        <w:rPr>
          <w:rFonts w:ascii="仿宋_GB2312" w:eastAsia="仿宋_GB2312" w:hAnsi="仿宋_GB2312" w:cs="仿宋_GB2312"/>
          <w:color w:val="000000"/>
          <w:sz w:val="32"/>
          <w:szCs w:val="32"/>
        </w:rPr>
      </w:pPr>
      <w:r>
        <w:rPr>
          <w:rFonts w:ascii="仿宋_GB2312" w:eastAsia="仿宋_GB2312" w:hint="eastAsia"/>
          <w:color w:val="000000"/>
          <w:sz w:val="32"/>
          <w:szCs w:val="32"/>
        </w:rPr>
        <w:t>慈溪市委党研室2020年财政拨款收支预算457.35万元。收入包括：本年一般公共预算拨款收入457.35万元；</w:t>
      </w:r>
      <w:r w:rsidR="00F5302B">
        <w:rPr>
          <w:rFonts w:ascii="仿宋_GB2312" w:eastAsia="仿宋_GB2312" w:hint="eastAsia"/>
          <w:color w:val="000000"/>
          <w:sz w:val="32"/>
          <w:szCs w:val="32"/>
        </w:rPr>
        <w:t>本</w:t>
      </w:r>
      <w:r w:rsidR="00F5302B" w:rsidRPr="00542F61">
        <w:rPr>
          <w:rFonts w:ascii="仿宋_GB2312" w:eastAsia="仿宋_GB2312" w:hint="eastAsia"/>
          <w:color w:val="000000"/>
          <w:sz w:val="32"/>
          <w:szCs w:val="32"/>
        </w:rPr>
        <w:t>年政府性基金预算</w:t>
      </w:r>
      <w:r w:rsidR="00F5302B">
        <w:rPr>
          <w:rFonts w:ascii="仿宋_GB2312" w:eastAsia="仿宋_GB2312" w:hint="eastAsia"/>
          <w:color w:val="000000"/>
          <w:sz w:val="32"/>
          <w:szCs w:val="32"/>
        </w:rPr>
        <w:t>拨款收入0</w:t>
      </w:r>
      <w:r w:rsidR="00F5302B" w:rsidRPr="00542F61">
        <w:rPr>
          <w:rFonts w:ascii="仿宋_GB2312" w:eastAsia="仿宋_GB2312" w:hint="eastAsia"/>
          <w:color w:val="000000"/>
          <w:sz w:val="32"/>
          <w:szCs w:val="32"/>
        </w:rPr>
        <w:t>万元</w:t>
      </w:r>
      <w:r w:rsidR="00F5302B">
        <w:rPr>
          <w:rFonts w:ascii="仿宋_GB2312" w:eastAsia="仿宋_GB2312" w:hint="eastAsia"/>
          <w:color w:val="000000"/>
          <w:sz w:val="32"/>
          <w:szCs w:val="32"/>
        </w:rPr>
        <w:t>，</w:t>
      </w:r>
      <w:r w:rsidR="00F5302B" w:rsidRPr="00542F61">
        <w:rPr>
          <w:rFonts w:ascii="仿宋_GB2312" w:eastAsia="仿宋_GB2312" w:hint="eastAsia"/>
          <w:color w:val="000000"/>
          <w:sz w:val="32"/>
          <w:szCs w:val="32"/>
        </w:rPr>
        <w:t>上年结转</w:t>
      </w:r>
      <w:r w:rsidR="00F5302B">
        <w:rPr>
          <w:rFonts w:ascii="仿宋_GB2312" w:eastAsia="仿宋_GB2312" w:hint="eastAsia"/>
          <w:color w:val="000000"/>
          <w:sz w:val="32"/>
          <w:szCs w:val="32"/>
        </w:rPr>
        <w:t>0万元。</w:t>
      </w:r>
      <w:r>
        <w:rPr>
          <w:rFonts w:ascii="仿宋_GB2312" w:eastAsia="仿宋_GB2312" w:hint="eastAsia"/>
          <w:color w:val="000000"/>
          <w:sz w:val="32"/>
          <w:szCs w:val="32"/>
        </w:rPr>
        <w:t>支出包</w:t>
      </w:r>
      <w:r>
        <w:rPr>
          <w:rFonts w:ascii="仿宋_GB2312" w:eastAsia="仿宋_GB2312" w:hint="eastAsia"/>
          <w:color w:val="000000"/>
          <w:sz w:val="32"/>
          <w:szCs w:val="32"/>
        </w:rPr>
        <w:lastRenderedPageBreak/>
        <w:t>括：</w:t>
      </w:r>
      <w:r>
        <w:rPr>
          <w:rFonts w:ascii="仿宋_GB2312" w:eastAsia="仿宋_GB2312" w:hAnsi="仿宋_GB2312" w:cs="仿宋_GB2312" w:hint="eastAsia"/>
          <w:color w:val="000000"/>
          <w:sz w:val="32"/>
          <w:szCs w:val="32"/>
        </w:rPr>
        <w:t>一般公共服务支出</w:t>
      </w:r>
      <w:r>
        <w:rPr>
          <w:rFonts w:ascii="仿宋_GB2312" w:eastAsia="仿宋_GB2312" w:hint="eastAsia"/>
          <w:color w:val="000000"/>
          <w:sz w:val="32"/>
          <w:szCs w:val="32"/>
        </w:rPr>
        <w:t>39</w:t>
      </w:r>
      <w:r w:rsidR="002E619C">
        <w:rPr>
          <w:rFonts w:ascii="仿宋_GB2312" w:eastAsia="仿宋_GB2312" w:hint="eastAsia"/>
          <w:color w:val="000000"/>
          <w:sz w:val="32"/>
          <w:szCs w:val="32"/>
        </w:rPr>
        <w:t>0.82</w:t>
      </w:r>
      <w:r>
        <w:rPr>
          <w:rFonts w:ascii="仿宋_GB2312" w:eastAsia="仿宋_GB2312" w:hAnsi="仿宋_GB2312" w:cs="仿宋_GB2312" w:hint="eastAsia"/>
          <w:color w:val="000000"/>
          <w:sz w:val="32"/>
          <w:szCs w:val="32"/>
        </w:rPr>
        <w:t>万元、社会保障和就业支出31.72万元、</w:t>
      </w:r>
      <w:r w:rsidR="002E619C">
        <w:rPr>
          <w:rFonts w:ascii="Calibri" w:eastAsia="仿宋_GB2312" w:hAnsi="Calibri" w:cs="Calibri" w:hint="eastAsia"/>
          <w:color w:val="000000"/>
          <w:sz w:val="32"/>
          <w:szCs w:val="32"/>
        </w:rPr>
        <w:t>卫生健康支出</w:t>
      </w:r>
      <w:r w:rsidR="002E619C">
        <w:rPr>
          <w:rFonts w:ascii="Calibri" w:eastAsia="仿宋_GB2312" w:hAnsi="Calibri" w:cs="Calibri" w:hint="eastAsia"/>
          <w:color w:val="000000"/>
          <w:sz w:val="32"/>
          <w:szCs w:val="32"/>
        </w:rPr>
        <w:t>8.44</w:t>
      </w:r>
      <w:r w:rsidR="002E619C">
        <w:rPr>
          <w:rFonts w:ascii="Calibri" w:eastAsia="仿宋_GB2312" w:hAnsi="Calibri" w:cs="Calibri" w:hint="eastAsia"/>
          <w:color w:val="000000"/>
          <w:sz w:val="32"/>
          <w:szCs w:val="32"/>
        </w:rPr>
        <w:t>万元、</w:t>
      </w:r>
      <w:r>
        <w:rPr>
          <w:rFonts w:ascii="仿宋_GB2312" w:eastAsia="仿宋_GB2312" w:hAnsi="仿宋_GB2312" w:cs="仿宋_GB2312" w:hint="eastAsia"/>
          <w:color w:val="000000"/>
          <w:sz w:val="32"/>
          <w:szCs w:val="32"/>
        </w:rPr>
        <w:t>住房保障支出26.37万元</w:t>
      </w:r>
      <w:r w:rsidR="00F5302B">
        <w:rPr>
          <w:rFonts w:ascii="仿宋_GB2312" w:eastAsia="仿宋_GB2312" w:hAnsi="仿宋_GB2312" w:cs="仿宋_GB2312" w:hint="eastAsia"/>
          <w:color w:val="000000"/>
          <w:sz w:val="32"/>
          <w:szCs w:val="32"/>
        </w:rPr>
        <w:t>，</w:t>
      </w:r>
      <w:r w:rsidR="00F5302B" w:rsidRPr="00542F61">
        <w:rPr>
          <w:rFonts w:ascii="仿宋_GB2312" w:eastAsia="仿宋_GB2312" w:hint="eastAsia"/>
          <w:color w:val="000000"/>
          <w:sz w:val="32"/>
          <w:szCs w:val="32"/>
        </w:rPr>
        <w:t>结转下年</w:t>
      </w:r>
      <w:r w:rsidR="00F5302B">
        <w:rPr>
          <w:rFonts w:ascii="仿宋_GB2312" w:eastAsia="仿宋_GB2312" w:hint="eastAsia"/>
          <w:color w:val="000000"/>
          <w:sz w:val="32"/>
          <w:szCs w:val="32"/>
        </w:rPr>
        <w:t>0</w:t>
      </w:r>
      <w:r w:rsidR="00F5302B" w:rsidRPr="00542F61">
        <w:rPr>
          <w:rFonts w:ascii="仿宋_GB2312" w:eastAsia="仿宋_GB2312" w:hint="eastAsia"/>
          <w:color w:val="000000"/>
          <w:sz w:val="32"/>
          <w:szCs w:val="32"/>
        </w:rPr>
        <w:t>万元</w:t>
      </w:r>
      <w:r>
        <w:rPr>
          <w:rFonts w:ascii="仿宋_GB2312" w:eastAsia="仿宋_GB2312" w:hAnsi="仿宋_GB2312" w:cs="仿宋_GB2312" w:hint="eastAsia"/>
          <w:color w:val="000000"/>
          <w:sz w:val="32"/>
          <w:szCs w:val="32"/>
        </w:rPr>
        <w:t>。</w:t>
      </w:r>
    </w:p>
    <w:p w:rsidR="00CE0A74" w:rsidRDefault="007E1073" w:rsidP="00CE0A74">
      <w:pPr>
        <w:spacing w:line="300" w:lineRule="auto"/>
        <w:rPr>
          <w:rFonts w:ascii="楷体_GB2312" w:eastAsia="楷体_GB2312"/>
          <w:b/>
          <w:color w:val="000000"/>
          <w:sz w:val="32"/>
          <w:szCs w:val="32"/>
        </w:rPr>
      </w:pPr>
      <w:r>
        <w:rPr>
          <w:rFonts w:ascii="仿宋_GB2312" w:eastAsia="仿宋_GB2312"/>
          <w:color w:val="000000"/>
          <w:sz w:val="32"/>
          <w:szCs w:val="32"/>
        </w:rPr>
        <w:t xml:space="preserve">   </w:t>
      </w:r>
      <w:r w:rsidRPr="00162A11">
        <w:rPr>
          <w:rFonts w:ascii="楷体_GB2312" w:eastAsia="楷体_GB2312" w:hint="eastAsia"/>
          <w:b/>
          <w:color w:val="000000"/>
          <w:sz w:val="32"/>
          <w:szCs w:val="32"/>
        </w:rPr>
        <w:t>（</w:t>
      </w:r>
      <w:r>
        <w:rPr>
          <w:rFonts w:ascii="楷体_GB2312" w:eastAsia="楷体_GB2312" w:hint="eastAsia"/>
          <w:b/>
          <w:color w:val="000000"/>
          <w:sz w:val="32"/>
          <w:szCs w:val="32"/>
        </w:rPr>
        <w:t>五</w:t>
      </w:r>
      <w:r w:rsidRPr="00162A11">
        <w:rPr>
          <w:rFonts w:ascii="楷体_GB2312" w:eastAsia="楷体_GB2312" w:hint="eastAsia"/>
          <w:b/>
          <w:color w:val="000000"/>
          <w:sz w:val="32"/>
          <w:szCs w:val="32"/>
        </w:rPr>
        <w:t>）</w:t>
      </w:r>
      <w:r w:rsidR="00CE0A74">
        <w:rPr>
          <w:rFonts w:ascii="楷体_GB2312" w:eastAsia="楷体_GB2312" w:hint="eastAsia"/>
          <w:b/>
          <w:color w:val="000000"/>
          <w:sz w:val="32"/>
          <w:szCs w:val="32"/>
        </w:rPr>
        <w:t>关于慈溪市委党研室2020年一般公共预算当年拨款情况说明</w:t>
      </w:r>
    </w:p>
    <w:p w:rsidR="00CE0A74" w:rsidRDefault="00CE0A74" w:rsidP="00CE0A74">
      <w:pPr>
        <w:spacing w:line="300" w:lineRule="auto"/>
        <w:rPr>
          <w:rFonts w:ascii="楷体_GB2312" w:eastAsia="楷体_GB2312"/>
          <w:b/>
          <w:color w:val="000000"/>
          <w:sz w:val="32"/>
          <w:szCs w:val="32"/>
        </w:rPr>
      </w:pPr>
      <w:r>
        <w:rPr>
          <w:rFonts w:ascii="仿宋_GB2312" w:eastAsia="仿宋_GB2312"/>
          <w:color w:val="000000"/>
          <w:sz w:val="32"/>
          <w:szCs w:val="32"/>
        </w:rPr>
        <w:t xml:space="preserve">  </w:t>
      </w:r>
      <w:r>
        <w:rPr>
          <w:rFonts w:ascii="楷体_GB2312" w:eastAsia="楷体_GB2312"/>
          <w:b/>
          <w:color w:val="000000"/>
          <w:sz w:val="32"/>
          <w:szCs w:val="32"/>
        </w:rPr>
        <w:t xml:space="preserve">  1.</w:t>
      </w:r>
      <w:r>
        <w:rPr>
          <w:rFonts w:ascii="楷体_GB2312" w:eastAsia="楷体_GB2312" w:hint="eastAsia"/>
          <w:b/>
          <w:color w:val="000000"/>
          <w:sz w:val="32"/>
          <w:szCs w:val="32"/>
        </w:rPr>
        <w:t>一般公共预算当年拨款规模变化情况</w:t>
      </w:r>
    </w:p>
    <w:p w:rsidR="00CE0A74" w:rsidRDefault="00CE0A74" w:rsidP="00CE0A74">
      <w:pPr>
        <w:spacing w:line="30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慈溪市委党研室2020年一般公共预算当年拨款457.35万元，比</w:t>
      </w:r>
      <w:r>
        <w:rPr>
          <w:rFonts w:ascii="仿宋_GB2312" w:eastAsia="仿宋_GB2312"/>
          <w:color w:val="000000"/>
          <w:sz w:val="32"/>
          <w:szCs w:val="32"/>
        </w:rPr>
        <w:t>201</w:t>
      </w:r>
      <w:r>
        <w:rPr>
          <w:rFonts w:ascii="仿宋_GB2312" w:eastAsia="仿宋_GB2312" w:hint="eastAsia"/>
          <w:color w:val="000000"/>
          <w:sz w:val="32"/>
          <w:szCs w:val="32"/>
        </w:rPr>
        <w:t>9年执行数减少128.3万元，主要原因是专项费用减少。</w:t>
      </w:r>
    </w:p>
    <w:p w:rsidR="00CE0A74" w:rsidRDefault="00CE0A74" w:rsidP="00CE0A74">
      <w:pPr>
        <w:spacing w:line="300" w:lineRule="auto"/>
        <w:ind w:firstLineChars="200" w:firstLine="643"/>
        <w:rPr>
          <w:rFonts w:ascii="楷体_GB2312" w:eastAsia="楷体_GB2312"/>
          <w:b/>
          <w:color w:val="000000"/>
          <w:sz w:val="32"/>
          <w:szCs w:val="32"/>
        </w:rPr>
      </w:pPr>
      <w:r>
        <w:rPr>
          <w:rFonts w:ascii="楷体_GB2312" w:eastAsia="楷体_GB2312"/>
          <w:b/>
          <w:color w:val="000000"/>
          <w:sz w:val="32"/>
          <w:szCs w:val="32"/>
        </w:rPr>
        <w:t>2.</w:t>
      </w:r>
      <w:r>
        <w:rPr>
          <w:rFonts w:ascii="楷体_GB2312" w:eastAsia="楷体_GB2312" w:hint="eastAsia"/>
          <w:b/>
          <w:color w:val="000000"/>
          <w:sz w:val="32"/>
          <w:szCs w:val="32"/>
        </w:rPr>
        <w:t>一般公共预算当年拨款结构情况</w:t>
      </w:r>
    </w:p>
    <w:p w:rsidR="00CE0A74" w:rsidRDefault="00CE0A74" w:rsidP="00CE0A74">
      <w:pPr>
        <w:spacing w:line="5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一般公共服务支出（类）39</w:t>
      </w:r>
      <w:r w:rsidR="002237E0">
        <w:rPr>
          <w:rFonts w:ascii="仿宋_GB2312" w:eastAsia="仿宋_GB2312" w:hint="eastAsia"/>
          <w:color w:val="000000"/>
          <w:sz w:val="32"/>
          <w:szCs w:val="32"/>
        </w:rPr>
        <w:t>0.82</w:t>
      </w:r>
      <w:r>
        <w:rPr>
          <w:rFonts w:ascii="仿宋_GB2312" w:eastAsia="仿宋_GB2312" w:hint="eastAsia"/>
          <w:color w:val="000000"/>
          <w:sz w:val="32"/>
          <w:szCs w:val="32"/>
        </w:rPr>
        <w:t>万元，占8</w:t>
      </w:r>
      <w:r w:rsidR="002237E0">
        <w:rPr>
          <w:rFonts w:ascii="仿宋_GB2312" w:eastAsia="仿宋_GB2312" w:hint="eastAsia"/>
          <w:color w:val="000000"/>
          <w:sz w:val="32"/>
          <w:szCs w:val="32"/>
        </w:rPr>
        <w:t>5.45</w:t>
      </w:r>
      <w:r>
        <w:rPr>
          <w:rFonts w:ascii="仿宋_GB2312" w:eastAsia="仿宋_GB2312"/>
          <w:color w:val="000000"/>
          <w:sz w:val="32"/>
          <w:szCs w:val="32"/>
        </w:rPr>
        <w:t xml:space="preserve">% </w:t>
      </w:r>
      <w:r>
        <w:rPr>
          <w:rFonts w:ascii="仿宋_GB2312" w:eastAsia="仿宋_GB2312" w:hint="eastAsia"/>
          <w:color w:val="000000"/>
          <w:sz w:val="32"/>
          <w:szCs w:val="32"/>
        </w:rPr>
        <w:t>；</w:t>
      </w:r>
      <w:r>
        <w:rPr>
          <w:rFonts w:ascii="仿宋_GB2312" w:eastAsia="仿宋_GB2312" w:hAnsi="仿宋_GB2312" w:cs="仿宋_GB2312" w:hint="eastAsia"/>
          <w:color w:val="000000"/>
          <w:sz w:val="32"/>
          <w:szCs w:val="32"/>
        </w:rPr>
        <w:t>社会保障和就业支出（类）31.72万元，占6.94%；</w:t>
      </w:r>
      <w:r w:rsidR="002237E0">
        <w:rPr>
          <w:rFonts w:ascii="仿宋_GB2312" w:eastAsia="仿宋_GB2312" w:hAnsi="仿宋_GB2312" w:cs="仿宋_GB2312" w:hint="eastAsia"/>
          <w:color w:val="000000"/>
          <w:sz w:val="32"/>
          <w:szCs w:val="32"/>
        </w:rPr>
        <w:t>卫生健康支出（类）8.44万元，占1.85%；</w:t>
      </w:r>
      <w:r>
        <w:rPr>
          <w:rFonts w:ascii="仿宋_GB2312" w:eastAsia="仿宋_GB2312" w:hAnsi="仿宋_GB2312" w:cs="仿宋_GB2312" w:hint="eastAsia"/>
          <w:color w:val="000000"/>
          <w:sz w:val="32"/>
          <w:szCs w:val="32"/>
        </w:rPr>
        <w:t>住房保障支出（类）26.37万元，占5.76%。</w:t>
      </w:r>
    </w:p>
    <w:p w:rsidR="00CE0A74" w:rsidRDefault="00CE0A74" w:rsidP="00CE0A74">
      <w:pPr>
        <w:spacing w:line="300" w:lineRule="auto"/>
        <w:ind w:firstLineChars="200" w:firstLine="643"/>
        <w:rPr>
          <w:rFonts w:ascii="楷体_GB2312" w:eastAsia="楷体_GB2312"/>
          <w:b/>
          <w:color w:val="000000"/>
          <w:sz w:val="32"/>
          <w:szCs w:val="32"/>
        </w:rPr>
      </w:pPr>
      <w:r>
        <w:rPr>
          <w:rFonts w:ascii="楷体_GB2312" w:eastAsia="楷体_GB2312"/>
          <w:b/>
          <w:color w:val="000000"/>
          <w:sz w:val="32"/>
          <w:szCs w:val="32"/>
        </w:rPr>
        <w:t>3.</w:t>
      </w:r>
      <w:r>
        <w:rPr>
          <w:rFonts w:ascii="楷体_GB2312" w:eastAsia="楷体_GB2312" w:hint="eastAsia"/>
          <w:b/>
          <w:color w:val="000000"/>
          <w:sz w:val="32"/>
          <w:szCs w:val="32"/>
        </w:rPr>
        <w:t>一般公共预算当年拨款具体使用情况</w:t>
      </w:r>
    </w:p>
    <w:p w:rsidR="00CE0A74" w:rsidRDefault="00CE0A74" w:rsidP="00CE0A74">
      <w:pPr>
        <w:spacing w:line="300" w:lineRule="auto"/>
        <w:ind w:leftChars="28" w:left="59" w:firstLineChars="200" w:firstLine="640"/>
        <w:rPr>
          <w:rFonts w:ascii="仿宋_GB2312" w:eastAsia="仿宋_GB2312"/>
          <w:color w:val="000000"/>
          <w:sz w:val="32"/>
          <w:szCs w:val="32"/>
        </w:rPr>
      </w:pPr>
      <w:r>
        <w:rPr>
          <w:rFonts w:ascii="仿宋_GB2312" w:eastAsia="仿宋_GB2312" w:hint="eastAsia"/>
          <w:color w:val="000000"/>
          <w:sz w:val="32"/>
          <w:szCs w:val="32"/>
        </w:rPr>
        <w:t>⑴</w:t>
      </w:r>
      <w:r>
        <w:rPr>
          <w:rFonts w:ascii="仿宋_GB2312" w:eastAsia="仿宋_GB2312" w:hAnsi="仿宋_GB2312" w:cs="仿宋_GB2312" w:hint="eastAsia"/>
          <w:color w:val="000000"/>
          <w:sz w:val="32"/>
          <w:szCs w:val="32"/>
        </w:rPr>
        <w:t>一般公共服务支出（类）党委办公厅（室）及相关机构事务（款）行政运行（项）2</w:t>
      </w:r>
      <w:r w:rsidR="00E62C81">
        <w:rPr>
          <w:rFonts w:ascii="仿宋_GB2312" w:eastAsia="仿宋_GB2312" w:hAnsi="仿宋_GB2312" w:cs="仿宋_GB2312" w:hint="eastAsia"/>
          <w:color w:val="000000"/>
          <w:sz w:val="32"/>
          <w:szCs w:val="32"/>
        </w:rPr>
        <w:t>38.77</w:t>
      </w:r>
      <w:r>
        <w:rPr>
          <w:rFonts w:ascii="仿宋_GB2312" w:eastAsia="仿宋_GB2312" w:hAnsi="仿宋_GB2312" w:cs="仿宋_GB2312" w:hint="eastAsia"/>
          <w:color w:val="000000"/>
          <w:sz w:val="32"/>
          <w:szCs w:val="32"/>
        </w:rPr>
        <w:t>万元，</w:t>
      </w:r>
      <w:r>
        <w:rPr>
          <w:rFonts w:ascii="仿宋_GB2312" w:eastAsia="仿宋_GB2312" w:hint="eastAsia"/>
          <w:color w:val="000000"/>
          <w:sz w:val="32"/>
          <w:szCs w:val="32"/>
        </w:rPr>
        <w:t>比</w:t>
      </w:r>
      <w:r>
        <w:rPr>
          <w:rFonts w:ascii="仿宋_GB2312" w:eastAsia="仿宋_GB2312"/>
          <w:color w:val="000000"/>
          <w:sz w:val="32"/>
          <w:szCs w:val="32"/>
        </w:rPr>
        <w:t>201</w:t>
      </w:r>
      <w:r>
        <w:rPr>
          <w:rFonts w:ascii="仿宋_GB2312" w:eastAsia="仿宋_GB2312" w:hint="eastAsia"/>
          <w:color w:val="000000"/>
          <w:sz w:val="32"/>
          <w:szCs w:val="32"/>
        </w:rPr>
        <w:t>9年执行数</w:t>
      </w:r>
      <w:r w:rsidR="007368B6">
        <w:rPr>
          <w:rFonts w:ascii="仿宋_GB2312" w:eastAsia="仿宋_GB2312" w:hint="eastAsia"/>
          <w:color w:val="000000"/>
          <w:sz w:val="32"/>
          <w:szCs w:val="32"/>
        </w:rPr>
        <w:t>减少</w:t>
      </w:r>
      <w:r w:rsidR="00E62C81">
        <w:rPr>
          <w:rFonts w:ascii="仿宋_GB2312" w:eastAsia="仿宋_GB2312" w:hint="eastAsia"/>
          <w:color w:val="000000"/>
          <w:sz w:val="32"/>
          <w:szCs w:val="32"/>
        </w:rPr>
        <w:t>13.83</w:t>
      </w:r>
      <w:r>
        <w:rPr>
          <w:rFonts w:ascii="仿宋_GB2312" w:eastAsia="仿宋_GB2312" w:hint="eastAsia"/>
          <w:color w:val="000000"/>
          <w:sz w:val="32"/>
          <w:szCs w:val="32"/>
        </w:rPr>
        <w:t>万元，</w:t>
      </w:r>
      <w:r w:rsidR="007368B6">
        <w:rPr>
          <w:rFonts w:ascii="仿宋_GB2312" w:eastAsia="仿宋_GB2312" w:hint="eastAsia"/>
          <w:color w:val="000000"/>
          <w:sz w:val="32"/>
          <w:szCs w:val="32"/>
        </w:rPr>
        <w:t>下降5.</w:t>
      </w:r>
      <w:r w:rsidR="00E62C81">
        <w:rPr>
          <w:rFonts w:ascii="仿宋_GB2312" w:eastAsia="仿宋_GB2312" w:hint="eastAsia"/>
          <w:color w:val="000000"/>
          <w:sz w:val="32"/>
          <w:szCs w:val="32"/>
        </w:rPr>
        <w:t>48</w:t>
      </w:r>
      <w:r>
        <w:rPr>
          <w:rFonts w:ascii="仿宋_GB2312" w:eastAsia="仿宋_GB2312"/>
          <w:color w:val="000000"/>
          <w:sz w:val="32"/>
          <w:szCs w:val="32"/>
        </w:rPr>
        <w:t>%</w:t>
      </w:r>
      <w:r>
        <w:rPr>
          <w:rFonts w:ascii="仿宋_GB2312" w:eastAsia="仿宋_GB2312" w:hint="eastAsia"/>
          <w:color w:val="000000"/>
          <w:sz w:val="32"/>
          <w:szCs w:val="32"/>
        </w:rPr>
        <w:t>，主要原因是2020年人员费用实际支出</w:t>
      </w:r>
      <w:r w:rsidR="007368B6">
        <w:rPr>
          <w:rFonts w:ascii="仿宋_GB2312" w:eastAsia="仿宋_GB2312" w:hint="eastAsia"/>
          <w:color w:val="000000"/>
          <w:sz w:val="32"/>
          <w:szCs w:val="32"/>
        </w:rPr>
        <w:t>减少</w:t>
      </w:r>
      <w:r>
        <w:rPr>
          <w:rFonts w:ascii="仿宋_GB2312" w:eastAsia="仿宋_GB2312" w:hint="eastAsia"/>
          <w:color w:val="000000"/>
          <w:sz w:val="32"/>
          <w:szCs w:val="32"/>
        </w:rPr>
        <w:t>。</w:t>
      </w:r>
      <w:r>
        <w:rPr>
          <w:rFonts w:ascii="仿宋_GB2312" w:eastAsia="仿宋_GB2312"/>
          <w:color w:val="000000"/>
          <w:sz w:val="32"/>
          <w:szCs w:val="32"/>
        </w:rPr>
        <w:br/>
        <w:t xml:space="preserve">    </w:t>
      </w:r>
      <w:r>
        <w:rPr>
          <w:rFonts w:ascii="仿宋_GB2312" w:eastAsia="仿宋_GB2312" w:hint="eastAsia"/>
          <w:color w:val="000000"/>
          <w:sz w:val="32"/>
          <w:szCs w:val="32"/>
        </w:rPr>
        <w:t>⑵</w:t>
      </w:r>
      <w:r>
        <w:rPr>
          <w:rFonts w:ascii="仿宋_GB2312" w:eastAsia="仿宋_GB2312" w:hAnsi="仿宋_GB2312" w:cs="仿宋_GB2312" w:hint="eastAsia"/>
          <w:color w:val="000000"/>
          <w:sz w:val="32"/>
          <w:szCs w:val="32"/>
        </w:rPr>
        <w:t>一般公共服务支出（类）党委办公厅（室）及相关机构事务（款）其他党委办公厅（室）及相关机构事务支出（项）</w:t>
      </w:r>
      <w:r w:rsidR="007368B6">
        <w:rPr>
          <w:rFonts w:ascii="仿宋_GB2312" w:eastAsia="仿宋_GB2312" w:hAnsi="仿宋_GB2312" w:cs="仿宋_GB2312" w:hint="eastAsia"/>
          <w:color w:val="000000"/>
          <w:sz w:val="32"/>
          <w:szCs w:val="32"/>
        </w:rPr>
        <w:t>152.05</w:t>
      </w:r>
      <w:r>
        <w:rPr>
          <w:rFonts w:ascii="仿宋_GB2312" w:eastAsia="仿宋_GB2312" w:hAnsi="仿宋_GB2312" w:cs="仿宋_GB2312" w:hint="eastAsia"/>
          <w:color w:val="000000"/>
          <w:sz w:val="32"/>
          <w:szCs w:val="32"/>
        </w:rPr>
        <w:t>万元，</w:t>
      </w:r>
      <w:r>
        <w:rPr>
          <w:rFonts w:ascii="仿宋_GB2312" w:eastAsia="仿宋_GB2312" w:hint="eastAsia"/>
          <w:color w:val="000000"/>
          <w:sz w:val="32"/>
          <w:szCs w:val="32"/>
        </w:rPr>
        <w:t>比</w:t>
      </w:r>
      <w:r>
        <w:rPr>
          <w:rFonts w:ascii="仿宋_GB2312" w:eastAsia="仿宋_GB2312"/>
          <w:color w:val="000000"/>
          <w:sz w:val="32"/>
          <w:szCs w:val="32"/>
        </w:rPr>
        <w:t>201</w:t>
      </w:r>
      <w:r w:rsidR="007368B6">
        <w:rPr>
          <w:rFonts w:ascii="仿宋_GB2312" w:eastAsia="仿宋_GB2312" w:hint="eastAsia"/>
          <w:color w:val="000000"/>
          <w:sz w:val="32"/>
          <w:szCs w:val="32"/>
        </w:rPr>
        <w:t>9</w:t>
      </w:r>
      <w:r>
        <w:rPr>
          <w:rFonts w:ascii="仿宋_GB2312" w:eastAsia="仿宋_GB2312" w:hint="eastAsia"/>
          <w:color w:val="000000"/>
          <w:sz w:val="32"/>
          <w:szCs w:val="32"/>
        </w:rPr>
        <w:t>年执行数</w:t>
      </w:r>
      <w:r w:rsidR="007368B6">
        <w:rPr>
          <w:rFonts w:ascii="仿宋_GB2312" w:eastAsia="仿宋_GB2312" w:hint="eastAsia"/>
          <w:color w:val="000000"/>
          <w:sz w:val="32"/>
          <w:szCs w:val="32"/>
        </w:rPr>
        <w:t>减少125.7</w:t>
      </w:r>
      <w:r>
        <w:rPr>
          <w:rFonts w:ascii="仿宋_GB2312" w:eastAsia="仿宋_GB2312" w:hint="eastAsia"/>
          <w:color w:val="000000"/>
          <w:sz w:val="32"/>
          <w:szCs w:val="32"/>
        </w:rPr>
        <w:t>万元，</w:t>
      </w:r>
      <w:r w:rsidR="007368B6">
        <w:rPr>
          <w:rFonts w:ascii="仿宋_GB2312" w:eastAsia="仿宋_GB2312" w:hint="eastAsia"/>
          <w:color w:val="000000"/>
          <w:sz w:val="32"/>
          <w:szCs w:val="32"/>
        </w:rPr>
        <w:t>下降45.26</w:t>
      </w:r>
      <w:r>
        <w:rPr>
          <w:rFonts w:ascii="仿宋_GB2312" w:eastAsia="仿宋_GB2312"/>
          <w:color w:val="000000"/>
          <w:sz w:val="32"/>
          <w:szCs w:val="32"/>
        </w:rPr>
        <w:t>%</w:t>
      </w:r>
      <w:r>
        <w:rPr>
          <w:rFonts w:ascii="仿宋_GB2312" w:eastAsia="仿宋_GB2312" w:hint="eastAsia"/>
          <w:color w:val="000000"/>
          <w:sz w:val="32"/>
          <w:szCs w:val="32"/>
        </w:rPr>
        <w:t>，主要原因是专项费用</w:t>
      </w:r>
      <w:r w:rsidR="007368B6">
        <w:rPr>
          <w:rFonts w:ascii="仿宋_GB2312" w:eastAsia="仿宋_GB2312" w:hint="eastAsia"/>
          <w:color w:val="000000"/>
          <w:sz w:val="32"/>
          <w:szCs w:val="32"/>
        </w:rPr>
        <w:t>减少</w:t>
      </w:r>
      <w:r>
        <w:rPr>
          <w:rFonts w:ascii="仿宋_GB2312" w:eastAsia="仿宋_GB2312" w:hint="eastAsia"/>
          <w:color w:val="000000"/>
          <w:sz w:val="32"/>
          <w:szCs w:val="32"/>
        </w:rPr>
        <w:t>。</w:t>
      </w:r>
    </w:p>
    <w:p w:rsidR="00CE0A74" w:rsidRDefault="00CE0A74" w:rsidP="00CE0A74">
      <w:pPr>
        <w:spacing w:line="30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⑶</w:t>
      </w:r>
      <w:r w:rsidR="00785090" w:rsidRPr="00DC6470">
        <w:rPr>
          <w:rFonts w:ascii="Calibri" w:eastAsia="仿宋_GB2312" w:hAnsi="Calibri" w:cs="Calibri"/>
          <w:sz w:val="32"/>
          <w:szCs w:val="32"/>
        </w:rPr>
        <w:t>社会保障和就业支出（类）行政事业单位</w:t>
      </w:r>
      <w:r w:rsidR="00785090">
        <w:rPr>
          <w:rFonts w:ascii="Calibri" w:eastAsia="仿宋_GB2312" w:hAnsi="Calibri" w:cs="Calibri" w:hint="eastAsia"/>
          <w:sz w:val="32"/>
          <w:szCs w:val="32"/>
        </w:rPr>
        <w:t>养老支出</w:t>
      </w:r>
      <w:r w:rsidR="00785090" w:rsidRPr="00DC6470">
        <w:rPr>
          <w:rFonts w:ascii="Calibri" w:eastAsia="仿宋_GB2312" w:hAnsi="Calibri" w:cs="Calibri"/>
          <w:sz w:val="32"/>
          <w:szCs w:val="32"/>
        </w:rPr>
        <w:t>（款）行政单位离退休（项）</w:t>
      </w:r>
      <w:r w:rsidR="007368B6">
        <w:rPr>
          <w:rFonts w:ascii="仿宋_GB2312" w:eastAsia="仿宋_GB2312" w:hAnsi="仿宋_GB2312" w:cs="仿宋_GB2312" w:hint="eastAsia"/>
          <w:color w:val="000000"/>
          <w:sz w:val="32"/>
          <w:szCs w:val="32"/>
        </w:rPr>
        <w:t>4.5</w:t>
      </w:r>
      <w:r>
        <w:rPr>
          <w:rFonts w:ascii="仿宋_GB2312" w:eastAsia="仿宋_GB2312" w:hAnsi="仿宋_GB2312" w:cs="仿宋_GB2312" w:hint="eastAsia"/>
          <w:color w:val="000000"/>
          <w:sz w:val="32"/>
          <w:szCs w:val="32"/>
        </w:rPr>
        <w:t>万元，</w:t>
      </w:r>
      <w:r>
        <w:rPr>
          <w:rFonts w:ascii="仿宋_GB2312" w:eastAsia="仿宋_GB2312" w:hint="eastAsia"/>
          <w:color w:val="000000"/>
          <w:sz w:val="32"/>
          <w:szCs w:val="32"/>
        </w:rPr>
        <w:t>比</w:t>
      </w:r>
      <w:r>
        <w:rPr>
          <w:rFonts w:ascii="仿宋_GB2312" w:eastAsia="仿宋_GB2312"/>
          <w:color w:val="000000"/>
          <w:sz w:val="32"/>
          <w:szCs w:val="32"/>
        </w:rPr>
        <w:t>201</w:t>
      </w:r>
      <w:r w:rsidR="007368B6">
        <w:rPr>
          <w:rFonts w:ascii="仿宋_GB2312" w:eastAsia="仿宋_GB2312" w:hint="eastAsia"/>
          <w:color w:val="000000"/>
          <w:sz w:val="32"/>
          <w:szCs w:val="32"/>
        </w:rPr>
        <w:t>9</w:t>
      </w:r>
      <w:r>
        <w:rPr>
          <w:rFonts w:ascii="仿宋_GB2312" w:eastAsia="仿宋_GB2312" w:hint="eastAsia"/>
          <w:color w:val="000000"/>
          <w:sz w:val="32"/>
          <w:szCs w:val="32"/>
        </w:rPr>
        <w:t>年执行数减少</w:t>
      </w:r>
      <w:r w:rsidR="007368B6">
        <w:rPr>
          <w:rFonts w:ascii="仿宋_GB2312" w:eastAsia="仿宋_GB2312" w:hint="eastAsia"/>
          <w:color w:val="000000"/>
          <w:sz w:val="32"/>
          <w:szCs w:val="32"/>
        </w:rPr>
        <w:t>1.34</w:t>
      </w:r>
      <w:r>
        <w:rPr>
          <w:rFonts w:ascii="仿宋_GB2312" w:eastAsia="仿宋_GB2312" w:hint="eastAsia"/>
          <w:color w:val="000000"/>
          <w:sz w:val="32"/>
          <w:szCs w:val="32"/>
        </w:rPr>
        <w:t>万元，下降</w:t>
      </w:r>
      <w:r w:rsidR="007368B6">
        <w:rPr>
          <w:rFonts w:ascii="仿宋_GB2312" w:eastAsia="仿宋_GB2312" w:hint="eastAsia"/>
          <w:color w:val="000000"/>
          <w:sz w:val="32"/>
          <w:szCs w:val="32"/>
        </w:rPr>
        <w:t>22.95</w:t>
      </w:r>
      <w:r>
        <w:rPr>
          <w:rFonts w:ascii="仿宋_GB2312" w:eastAsia="仿宋_GB2312"/>
          <w:color w:val="000000"/>
          <w:sz w:val="32"/>
          <w:szCs w:val="32"/>
        </w:rPr>
        <w:t>%</w:t>
      </w:r>
      <w:r>
        <w:rPr>
          <w:rFonts w:ascii="仿宋_GB2312" w:eastAsia="仿宋_GB2312" w:hint="eastAsia"/>
          <w:color w:val="000000"/>
          <w:sz w:val="32"/>
          <w:szCs w:val="32"/>
        </w:rPr>
        <w:t>，主要原因是费用减少。</w:t>
      </w:r>
    </w:p>
    <w:p w:rsidR="00CE0A74" w:rsidRDefault="00785090" w:rsidP="00CE0A74">
      <w:pPr>
        <w:numPr>
          <w:ilvl w:val="0"/>
          <w:numId w:val="1"/>
        </w:numPr>
        <w:spacing w:line="300" w:lineRule="auto"/>
        <w:ind w:leftChars="85" w:left="178" w:firstLineChars="117" w:firstLine="374"/>
        <w:rPr>
          <w:rFonts w:ascii="仿宋_GB2312" w:eastAsia="仿宋_GB2312" w:hAnsi="仿宋_GB2312" w:cs="仿宋_GB2312"/>
          <w:color w:val="000000"/>
          <w:sz w:val="32"/>
          <w:szCs w:val="32"/>
        </w:rPr>
      </w:pPr>
      <w:r w:rsidRPr="000012C6">
        <w:rPr>
          <w:rFonts w:ascii="Calibri" w:eastAsia="仿宋_GB2312" w:hAnsi="Calibri" w:cs="Calibri"/>
          <w:sz w:val="32"/>
          <w:szCs w:val="32"/>
        </w:rPr>
        <w:t>社会保障和就业支出（类）行政事业单位</w:t>
      </w:r>
      <w:r>
        <w:rPr>
          <w:rFonts w:ascii="Calibri" w:eastAsia="仿宋_GB2312" w:hAnsi="Calibri" w:cs="Calibri" w:hint="eastAsia"/>
          <w:sz w:val="32"/>
          <w:szCs w:val="32"/>
        </w:rPr>
        <w:t>养老支出</w:t>
      </w:r>
      <w:r w:rsidRPr="000012C6">
        <w:rPr>
          <w:rFonts w:ascii="Calibri" w:eastAsia="仿宋_GB2312" w:hAnsi="Calibri" w:cs="Calibri"/>
          <w:sz w:val="32"/>
          <w:szCs w:val="32"/>
        </w:rPr>
        <w:t>（款）</w:t>
      </w:r>
      <w:r w:rsidRPr="000012C6">
        <w:rPr>
          <w:rFonts w:ascii="Calibri" w:eastAsia="仿宋_GB2312" w:hAnsi="Calibri" w:cs="Calibri" w:hint="eastAsia"/>
          <w:sz w:val="32"/>
          <w:szCs w:val="32"/>
        </w:rPr>
        <w:t>机关事业单位基本养老保险缴费支出</w:t>
      </w:r>
      <w:r w:rsidRPr="000012C6">
        <w:rPr>
          <w:rFonts w:ascii="Calibri" w:eastAsia="仿宋_GB2312" w:hAnsi="Calibri" w:cs="Calibri"/>
          <w:sz w:val="32"/>
          <w:szCs w:val="32"/>
        </w:rPr>
        <w:t>（项）</w:t>
      </w:r>
      <w:r w:rsidR="00CE0A74">
        <w:rPr>
          <w:rFonts w:ascii="仿宋_GB2312" w:eastAsia="仿宋_GB2312" w:hAnsi="仿宋_GB2312" w:cs="仿宋_GB2312" w:hint="eastAsia"/>
          <w:color w:val="000000"/>
          <w:sz w:val="32"/>
          <w:szCs w:val="32"/>
        </w:rPr>
        <w:t>1</w:t>
      </w:r>
      <w:r w:rsidR="007368B6">
        <w:rPr>
          <w:rFonts w:ascii="仿宋_GB2312" w:eastAsia="仿宋_GB2312" w:hAnsi="仿宋_GB2312" w:cs="仿宋_GB2312" w:hint="eastAsia"/>
          <w:color w:val="000000"/>
          <w:sz w:val="32"/>
          <w:szCs w:val="32"/>
        </w:rPr>
        <w:t>8.15</w:t>
      </w:r>
      <w:r w:rsidR="00CE0A74">
        <w:rPr>
          <w:rFonts w:ascii="仿宋_GB2312" w:eastAsia="仿宋_GB2312" w:hAnsi="仿宋_GB2312" w:cs="仿宋_GB2312" w:hint="eastAsia"/>
          <w:color w:val="000000"/>
          <w:sz w:val="32"/>
          <w:szCs w:val="32"/>
        </w:rPr>
        <w:t>万元，</w:t>
      </w:r>
      <w:r w:rsidR="00CE0A74">
        <w:rPr>
          <w:rFonts w:ascii="仿宋_GB2312" w:eastAsia="仿宋_GB2312" w:hint="eastAsia"/>
          <w:color w:val="000000"/>
          <w:sz w:val="32"/>
          <w:szCs w:val="32"/>
        </w:rPr>
        <w:t>比</w:t>
      </w:r>
      <w:r w:rsidR="00CE0A74">
        <w:rPr>
          <w:rFonts w:ascii="仿宋_GB2312" w:eastAsia="仿宋_GB2312"/>
          <w:color w:val="000000"/>
          <w:sz w:val="32"/>
          <w:szCs w:val="32"/>
        </w:rPr>
        <w:t>201</w:t>
      </w:r>
      <w:r w:rsidR="007368B6">
        <w:rPr>
          <w:rFonts w:ascii="仿宋_GB2312" w:eastAsia="仿宋_GB2312" w:hint="eastAsia"/>
          <w:color w:val="000000"/>
          <w:sz w:val="32"/>
          <w:szCs w:val="32"/>
        </w:rPr>
        <w:t>9</w:t>
      </w:r>
      <w:r w:rsidR="00CE0A74">
        <w:rPr>
          <w:rFonts w:ascii="仿宋_GB2312" w:eastAsia="仿宋_GB2312" w:hint="eastAsia"/>
          <w:color w:val="000000"/>
          <w:sz w:val="32"/>
          <w:szCs w:val="32"/>
        </w:rPr>
        <w:t>年执行数减少</w:t>
      </w:r>
      <w:r w:rsidR="007368B6">
        <w:rPr>
          <w:rFonts w:ascii="仿宋_GB2312" w:eastAsia="仿宋_GB2312" w:hint="eastAsia"/>
          <w:color w:val="000000"/>
          <w:sz w:val="32"/>
          <w:szCs w:val="32"/>
        </w:rPr>
        <w:t>1.44</w:t>
      </w:r>
      <w:r w:rsidR="00CE0A74">
        <w:rPr>
          <w:rFonts w:ascii="仿宋_GB2312" w:eastAsia="仿宋_GB2312" w:hint="eastAsia"/>
          <w:color w:val="000000"/>
          <w:sz w:val="32"/>
          <w:szCs w:val="32"/>
        </w:rPr>
        <w:t>万元，下降</w:t>
      </w:r>
      <w:r w:rsidR="007368B6">
        <w:rPr>
          <w:rFonts w:ascii="仿宋_GB2312" w:eastAsia="仿宋_GB2312" w:hint="eastAsia"/>
          <w:color w:val="000000"/>
          <w:sz w:val="32"/>
          <w:szCs w:val="32"/>
        </w:rPr>
        <w:t>7.35</w:t>
      </w:r>
      <w:r w:rsidR="00CE0A74">
        <w:rPr>
          <w:rFonts w:ascii="仿宋_GB2312" w:eastAsia="仿宋_GB2312"/>
          <w:color w:val="000000"/>
          <w:sz w:val="32"/>
          <w:szCs w:val="32"/>
        </w:rPr>
        <w:t>%</w:t>
      </w:r>
      <w:r w:rsidR="00CE0A74">
        <w:rPr>
          <w:rFonts w:ascii="仿宋_GB2312" w:eastAsia="仿宋_GB2312" w:hint="eastAsia"/>
          <w:color w:val="000000"/>
          <w:sz w:val="32"/>
          <w:szCs w:val="32"/>
        </w:rPr>
        <w:t>，主要原因是</w:t>
      </w:r>
      <w:r w:rsidR="007368B6">
        <w:rPr>
          <w:rFonts w:ascii="仿宋_GB2312" w:eastAsia="仿宋_GB2312" w:hint="eastAsia"/>
          <w:color w:val="000000"/>
          <w:sz w:val="32"/>
          <w:szCs w:val="32"/>
        </w:rPr>
        <w:t>2020</w:t>
      </w:r>
      <w:r w:rsidR="00F42BCC">
        <w:rPr>
          <w:rFonts w:ascii="仿宋_GB2312" w:eastAsia="仿宋_GB2312" w:hint="eastAsia"/>
          <w:color w:val="000000"/>
          <w:sz w:val="32"/>
          <w:szCs w:val="32"/>
        </w:rPr>
        <w:t>年</w:t>
      </w:r>
      <w:r w:rsidR="007368B6">
        <w:rPr>
          <w:rFonts w:ascii="仿宋_GB2312" w:eastAsia="仿宋_GB2312" w:hint="eastAsia"/>
          <w:color w:val="000000"/>
          <w:sz w:val="32"/>
          <w:szCs w:val="32"/>
        </w:rPr>
        <w:t>缴费比例减少</w:t>
      </w:r>
      <w:r w:rsidR="00CE0A74">
        <w:rPr>
          <w:rFonts w:ascii="仿宋_GB2312" w:eastAsia="仿宋_GB2312" w:hint="eastAsia"/>
          <w:color w:val="000000"/>
          <w:sz w:val="32"/>
          <w:szCs w:val="32"/>
        </w:rPr>
        <w:t>。</w:t>
      </w:r>
      <w:r w:rsidR="00CE0A74">
        <w:rPr>
          <w:rFonts w:ascii="仿宋_GB2312" w:eastAsia="仿宋_GB2312" w:hAnsi="仿宋_GB2312" w:cs="仿宋_GB2312" w:hint="eastAsia"/>
          <w:color w:val="000000"/>
          <w:sz w:val="32"/>
          <w:szCs w:val="32"/>
        </w:rPr>
        <w:t xml:space="preserve"> </w:t>
      </w:r>
    </w:p>
    <w:p w:rsidR="00CE0A74" w:rsidRDefault="00785090" w:rsidP="00CE0A74">
      <w:pPr>
        <w:numPr>
          <w:ilvl w:val="0"/>
          <w:numId w:val="1"/>
        </w:numPr>
        <w:spacing w:line="300" w:lineRule="auto"/>
        <w:ind w:leftChars="85" w:left="178" w:firstLineChars="117" w:firstLine="374"/>
        <w:rPr>
          <w:rFonts w:ascii="仿宋_GB2312" w:eastAsia="仿宋_GB2312" w:hAnsi="仿宋_GB2312" w:cs="仿宋_GB2312"/>
          <w:color w:val="000000"/>
          <w:sz w:val="32"/>
          <w:szCs w:val="32"/>
        </w:rPr>
      </w:pPr>
      <w:r w:rsidRPr="000012C6">
        <w:rPr>
          <w:rFonts w:ascii="Calibri" w:eastAsia="仿宋_GB2312" w:hAnsi="Calibri" w:cs="Calibri"/>
          <w:sz w:val="32"/>
          <w:szCs w:val="32"/>
        </w:rPr>
        <w:t>社会保障和就业支出（类）行政事业单位</w:t>
      </w:r>
      <w:r>
        <w:rPr>
          <w:rFonts w:ascii="Calibri" w:eastAsia="仿宋_GB2312" w:hAnsi="Calibri" w:cs="Calibri" w:hint="eastAsia"/>
          <w:sz w:val="32"/>
          <w:szCs w:val="32"/>
        </w:rPr>
        <w:t>养老支出</w:t>
      </w:r>
      <w:r w:rsidRPr="000012C6">
        <w:rPr>
          <w:rFonts w:ascii="Calibri" w:eastAsia="仿宋_GB2312" w:hAnsi="Calibri" w:cs="Calibri"/>
          <w:sz w:val="32"/>
          <w:szCs w:val="32"/>
        </w:rPr>
        <w:t>（款）</w:t>
      </w:r>
      <w:r w:rsidRPr="000012C6">
        <w:rPr>
          <w:rFonts w:ascii="Calibri" w:eastAsia="仿宋_GB2312" w:hAnsi="Calibri" w:cs="Calibri" w:hint="eastAsia"/>
          <w:sz w:val="32"/>
          <w:szCs w:val="32"/>
        </w:rPr>
        <w:t>机关事业单位职业年金缴费支出</w:t>
      </w:r>
      <w:r w:rsidRPr="000012C6">
        <w:rPr>
          <w:rFonts w:ascii="Calibri" w:eastAsia="仿宋_GB2312" w:hAnsi="Calibri" w:cs="Calibri"/>
          <w:sz w:val="32"/>
          <w:szCs w:val="32"/>
        </w:rPr>
        <w:t>（项）</w:t>
      </w:r>
      <w:r w:rsidR="007368B6">
        <w:rPr>
          <w:rFonts w:ascii="仿宋_GB2312" w:eastAsia="仿宋_GB2312" w:hAnsi="仿宋_GB2312" w:cs="仿宋_GB2312" w:hint="eastAsia"/>
          <w:color w:val="000000"/>
          <w:sz w:val="32"/>
          <w:szCs w:val="32"/>
        </w:rPr>
        <w:t>9.07</w:t>
      </w:r>
      <w:r w:rsidR="00CE0A74">
        <w:rPr>
          <w:rFonts w:ascii="仿宋_GB2312" w:eastAsia="仿宋_GB2312" w:hAnsi="仿宋_GB2312" w:cs="仿宋_GB2312" w:hint="eastAsia"/>
          <w:color w:val="000000"/>
          <w:sz w:val="32"/>
          <w:szCs w:val="32"/>
        </w:rPr>
        <w:t>万元，</w:t>
      </w:r>
      <w:r w:rsidR="00CE0A74">
        <w:rPr>
          <w:rFonts w:ascii="仿宋_GB2312" w:eastAsia="仿宋_GB2312" w:hint="eastAsia"/>
          <w:color w:val="000000"/>
          <w:sz w:val="32"/>
          <w:szCs w:val="32"/>
        </w:rPr>
        <w:t>比</w:t>
      </w:r>
      <w:r w:rsidR="00CE0A74">
        <w:rPr>
          <w:rFonts w:ascii="仿宋_GB2312" w:eastAsia="仿宋_GB2312"/>
          <w:color w:val="000000"/>
          <w:sz w:val="32"/>
          <w:szCs w:val="32"/>
        </w:rPr>
        <w:t>201</w:t>
      </w:r>
      <w:r w:rsidR="007368B6">
        <w:rPr>
          <w:rFonts w:ascii="仿宋_GB2312" w:eastAsia="仿宋_GB2312" w:hint="eastAsia"/>
          <w:color w:val="000000"/>
          <w:sz w:val="32"/>
          <w:szCs w:val="32"/>
        </w:rPr>
        <w:t>9</w:t>
      </w:r>
      <w:r w:rsidR="00CE0A74">
        <w:rPr>
          <w:rFonts w:ascii="仿宋_GB2312" w:eastAsia="仿宋_GB2312" w:hint="eastAsia"/>
          <w:color w:val="000000"/>
          <w:sz w:val="32"/>
          <w:szCs w:val="32"/>
        </w:rPr>
        <w:t>年执行数</w:t>
      </w:r>
      <w:r w:rsidR="007368B6">
        <w:rPr>
          <w:rFonts w:ascii="仿宋_GB2312" w:eastAsia="仿宋_GB2312" w:hint="eastAsia"/>
          <w:color w:val="000000"/>
          <w:sz w:val="32"/>
          <w:szCs w:val="32"/>
        </w:rPr>
        <w:t>增加0.21</w:t>
      </w:r>
      <w:r w:rsidR="00A77BDC">
        <w:rPr>
          <w:rFonts w:ascii="仿宋_GB2312" w:eastAsia="仿宋_GB2312" w:hint="eastAsia"/>
          <w:color w:val="000000"/>
          <w:sz w:val="32"/>
          <w:szCs w:val="32"/>
        </w:rPr>
        <w:t>万元，增加</w:t>
      </w:r>
      <w:r w:rsidR="007368B6">
        <w:rPr>
          <w:rFonts w:ascii="仿宋_GB2312" w:eastAsia="仿宋_GB2312" w:hint="eastAsia"/>
          <w:color w:val="000000"/>
          <w:sz w:val="32"/>
          <w:szCs w:val="32"/>
        </w:rPr>
        <w:t>2.37</w:t>
      </w:r>
      <w:r w:rsidR="00CE0A74">
        <w:rPr>
          <w:rFonts w:ascii="仿宋_GB2312" w:eastAsia="仿宋_GB2312"/>
          <w:color w:val="000000"/>
          <w:sz w:val="32"/>
          <w:szCs w:val="32"/>
        </w:rPr>
        <w:t>%</w:t>
      </w:r>
      <w:r w:rsidR="00CE0A74">
        <w:rPr>
          <w:rFonts w:ascii="仿宋_GB2312" w:eastAsia="仿宋_GB2312" w:hint="eastAsia"/>
          <w:color w:val="000000"/>
          <w:sz w:val="32"/>
          <w:szCs w:val="32"/>
        </w:rPr>
        <w:t>，主要原因是</w:t>
      </w:r>
      <w:r w:rsidR="007368B6">
        <w:rPr>
          <w:rFonts w:ascii="仿宋_GB2312" w:eastAsia="仿宋_GB2312" w:hint="eastAsia"/>
          <w:color w:val="000000"/>
          <w:sz w:val="32"/>
          <w:szCs w:val="32"/>
        </w:rPr>
        <w:t>2020年缴费基数上调</w:t>
      </w:r>
      <w:r w:rsidR="00CE0A74">
        <w:rPr>
          <w:rFonts w:ascii="仿宋_GB2312" w:eastAsia="仿宋_GB2312" w:hint="eastAsia"/>
          <w:color w:val="000000"/>
          <w:sz w:val="32"/>
          <w:szCs w:val="32"/>
        </w:rPr>
        <w:t>。</w:t>
      </w:r>
    </w:p>
    <w:p w:rsidR="00A77BDC" w:rsidRPr="00D72732" w:rsidRDefault="00A77BDC" w:rsidP="00CE0A74">
      <w:pPr>
        <w:numPr>
          <w:ilvl w:val="0"/>
          <w:numId w:val="1"/>
        </w:numPr>
        <w:spacing w:line="300" w:lineRule="auto"/>
        <w:ind w:leftChars="85" w:left="178" w:firstLineChars="117" w:firstLine="374"/>
        <w:rPr>
          <w:rFonts w:ascii="仿宋" w:eastAsia="仿宋" w:hAnsi="仿宋" w:cs="仿宋_GB2312"/>
          <w:color w:val="000000"/>
          <w:sz w:val="32"/>
          <w:szCs w:val="32"/>
        </w:rPr>
      </w:pPr>
      <w:r w:rsidRPr="00D72732">
        <w:rPr>
          <w:rFonts w:ascii="仿宋" w:eastAsia="仿宋" w:hAnsi="仿宋" w:cs="Calibri" w:hint="eastAsia"/>
          <w:sz w:val="32"/>
          <w:szCs w:val="32"/>
        </w:rPr>
        <w:t>卫生健康支出（类）行政事业单位医疗（款）行政单位医疗支出（项）5.92万元，主要用于行政职工基本医疗保险缴费支出。比2019年执行数增加0.73万元，增长14.07%，主要原因是缴费基数增加。</w:t>
      </w:r>
    </w:p>
    <w:p w:rsidR="00A77BDC" w:rsidRPr="00D72732" w:rsidRDefault="00A77BDC" w:rsidP="00D72732">
      <w:pPr>
        <w:pStyle w:val="a8"/>
        <w:numPr>
          <w:ilvl w:val="0"/>
          <w:numId w:val="1"/>
        </w:numPr>
        <w:spacing w:line="300" w:lineRule="auto"/>
        <w:ind w:firstLineChars="0"/>
        <w:rPr>
          <w:rFonts w:ascii="仿宋" w:eastAsia="仿宋" w:hAnsi="仿宋" w:cs="Calibri"/>
          <w:sz w:val="32"/>
          <w:szCs w:val="32"/>
        </w:rPr>
      </w:pPr>
      <w:r w:rsidRPr="00D72732">
        <w:rPr>
          <w:rFonts w:ascii="仿宋" w:eastAsia="仿宋" w:hAnsi="仿宋" w:cs="Calibri" w:hint="eastAsia"/>
          <w:sz w:val="32"/>
          <w:szCs w:val="32"/>
        </w:rPr>
        <w:t>卫生健康支出（类）行政事业单位医疗（款）公务员医疗补助（项）2.52万元，主要用于公务员医疗补助缴费支出。比2019年执行数减少1.48万元，下降37%，主要原因是在职人员缴费基数变动。</w:t>
      </w:r>
    </w:p>
    <w:p w:rsidR="00CE0A74" w:rsidRDefault="00CE0A74" w:rsidP="00CE0A74">
      <w:pPr>
        <w:numPr>
          <w:ilvl w:val="0"/>
          <w:numId w:val="1"/>
        </w:numPr>
        <w:spacing w:line="300" w:lineRule="auto"/>
        <w:ind w:leftChars="85" w:left="178" w:firstLineChars="117" w:firstLine="374"/>
        <w:rPr>
          <w:rFonts w:ascii="仿宋_GB2312" w:eastAsia="仿宋_GB2312" w:hAnsi="仿宋_GB2312" w:cs="仿宋_GB2312"/>
          <w:color w:val="000000"/>
          <w:sz w:val="32"/>
          <w:szCs w:val="32"/>
        </w:rPr>
      </w:pPr>
      <w:r w:rsidRPr="00D72732">
        <w:rPr>
          <w:rFonts w:ascii="仿宋" w:eastAsia="仿宋" w:hAnsi="仿宋" w:cs="仿宋_GB2312" w:hint="eastAsia"/>
          <w:color w:val="000000"/>
          <w:sz w:val="32"/>
          <w:szCs w:val="32"/>
        </w:rPr>
        <w:t>住房保障支出（类）住房改革支出（款</w:t>
      </w:r>
      <w:r>
        <w:rPr>
          <w:rFonts w:ascii="仿宋_GB2312" w:eastAsia="仿宋_GB2312" w:hAnsi="仿宋_GB2312" w:cs="仿宋_GB2312" w:hint="eastAsia"/>
          <w:color w:val="000000"/>
          <w:sz w:val="32"/>
          <w:szCs w:val="32"/>
        </w:rPr>
        <w:t>）住房公积金（项）2</w:t>
      </w:r>
      <w:r w:rsidR="007368B6">
        <w:rPr>
          <w:rFonts w:ascii="仿宋_GB2312" w:eastAsia="仿宋_GB2312" w:hAnsi="仿宋_GB2312" w:cs="仿宋_GB2312" w:hint="eastAsia"/>
          <w:color w:val="000000"/>
          <w:sz w:val="32"/>
          <w:szCs w:val="32"/>
        </w:rPr>
        <w:t>6.37</w:t>
      </w:r>
      <w:r>
        <w:rPr>
          <w:rFonts w:ascii="仿宋_GB2312" w:eastAsia="仿宋_GB2312" w:hAnsi="仿宋_GB2312" w:cs="仿宋_GB2312" w:hint="eastAsia"/>
          <w:color w:val="000000"/>
          <w:sz w:val="32"/>
          <w:szCs w:val="32"/>
        </w:rPr>
        <w:t>万元，</w:t>
      </w:r>
      <w:r>
        <w:rPr>
          <w:rFonts w:ascii="仿宋_GB2312" w:eastAsia="仿宋_GB2312" w:hint="eastAsia"/>
          <w:color w:val="000000"/>
          <w:sz w:val="32"/>
          <w:szCs w:val="32"/>
        </w:rPr>
        <w:t>比</w:t>
      </w:r>
      <w:r>
        <w:rPr>
          <w:rFonts w:ascii="仿宋_GB2312" w:eastAsia="仿宋_GB2312"/>
          <w:color w:val="000000"/>
          <w:sz w:val="32"/>
          <w:szCs w:val="32"/>
        </w:rPr>
        <w:t>201</w:t>
      </w:r>
      <w:r w:rsidR="007368B6">
        <w:rPr>
          <w:rFonts w:ascii="仿宋_GB2312" w:eastAsia="仿宋_GB2312" w:hint="eastAsia"/>
          <w:color w:val="000000"/>
          <w:sz w:val="32"/>
          <w:szCs w:val="32"/>
        </w:rPr>
        <w:t>9</w:t>
      </w:r>
      <w:r>
        <w:rPr>
          <w:rFonts w:ascii="仿宋_GB2312" w:eastAsia="仿宋_GB2312" w:hint="eastAsia"/>
          <w:color w:val="000000"/>
          <w:sz w:val="32"/>
          <w:szCs w:val="32"/>
        </w:rPr>
        <w:t>年执行数增加</w:t>
      </w:r>
      <w:r w:rsidR="007368B6">
        <w:rPr>
          <w:rFonts w:ascii="仿宋_GB2312" w:eastAsia="仿宋_GB2312" w:hint="eastAsia"/>
          <w:color w:val="000000"/>
          <w:sz w:val="32"/>
          <w:szCs w:val="32"/>
        </w:rPr>
        <w:t>3.8</w:t>
      </w:r>
      <w:r>
        <w:rPr>
          <w:rFonts w:ascii="仿宋_GB2312" w:eastAsia="仿宋_GB2312" w:hint="eastAsia"/>
          <w:color w:val="000000"/>
          <w:sz w:val="32"/>
          <w:szCs w:val="32"/>
        </w:rPr>
        <w:t>万元，增长</w:t>
      </w:r>
      <w:r w:rsidR="007368B6">
        <w:rPr>
          <w:rFonts w:ascii="仿宋_GB2312" w:eastAsia="仿宋_GB2312" w:hint="eastAsia"/>
          <w:color w:val="000000"/>
          <w:sz w:val="32"/>
          <w:szCs w:val="32"/>
        </w:rPr>
        <w:t>16.84</w:t>
      </w:r>
      <w:r>
        <w:rPr>
          <w:rFonts w:ascii="仿宋_GB2312" w:eastAsia="仿宋_GB2312"/>
          <w:color w:val="000000"/>
          <w:sz w:val="32"/>
          <w:szCs w:val="32"/>
        </w:rPr>
        <w:t>%</w:t>
      </w:r>
      <w:r>
        <w:rPr>
          <w:rFonts w:ascii="仿宋_GB2312" w:eastAsia="仿宋_GB2312" w:hint="eastAsia"/>
          <w:color w:val="000000"/>
          <w:sz w:val="32"/>
          <w:szCs w:val="32"/>
        </w:rPr>
        <w:t>，主要原因是住房公积金基数上调。</w:t>
      </w:r>
    </w:p>
    <w:p w:rsidR="00F76724" w:rsidRDefault="007E1073" w:rsidP="00F76724">
      <w:pPr>
        <w:spacing w:line="300" w:lineRule="auto"/>
        <w:ind w:leftChars="85" w:left="178" w:firstLineChars="117" w:firstLine="376"/>
        <w:rPr>
          <w:rFonts w:ascii="楷体_GB2312" w:eastAsia="楷体_GB2312"/>
          <w:b/>
          <w:color w:val="000000"/>
          <w:sz w:val="32"/>
          <w:szCs w:val="32"/>
        </w:rPr>
      </w:pPr>
      <w:r w:rsidRPr="00C24A4B">
        <w:rPr>
          <w:rFonts w:ascii="楷体_GB2312" w:eastAsia="楷体_GB2312" w:hint="eastAsia"/>
          <w:b/>
          <w:color w:val="000000"/>
          <w:sz w:val="32"/>
          <w:szCs w:val="32"/>
        </w:rPr>
        <w:lastRenderedPageBreak/>
        <w:t>（</w:t>
      </w:r>
      <w:r>
        <w:rPr>
          <w:rFonts w:ascii="楷体_GB2312" w:eastAsia="楷体_GB2312" w:hint="eastAsia"/>
          <w:b/>
          <w:color w:val="000000"/>
          <w:sz w:val="32"/>
          <w:szCs w:val="32"/>
        </w:rPr>
        <w:t>六</w:t>
      </w:r>
      <w:r w:rsidRPr="00C24A4B">
        <w:rPr>
          <w:rFonts w:ascii="楷体_GB2312" w:eastAsia="楷体_GB2312" w:hint="eastAsia"/>
          <w:b/>
          <w:color w:val="000000"/>
          <w:sz w:val="32"/>
          <w:szCs w:val="32"/>
        </w:rPr>
        <w:t>）</w:t>
      </w:r>
      <w:r w:rsidR="00F76724">
        <w:rPr>
          <w:rFonts w:ascii="楷体_GB2312" w:eastAsia="楷体_GB2312" w:hint="eastAsia"/>
          <w:b/>
          <w:color w:val="000000"/>
          <w:sz w:val="32"/>
          <w:szCs w:val="32"/>
        </w:rPr>
        <w:t>关于慈溪市委党研室2020年一般公共预算基本支出情况说明</w:t>
      </w:r>
    </w:p>
    <w:p w:rsidR="00F76724" w:rsidRDefault="00F76724" w:rsidP="007038F1">
      <w:pPr>
        <w:spacing w:line="300" w:lineRule="auto"/>
        <w:ind w:firstLineChars="50" w:firstLine="160"/>
        <w:rPr>
          <w:rFonts w:ascii="仿宋_GB2312" w:eastAsia="仿宋_GB2312"/>
          <w:color w:val="000000"/>
          <w:sz w:val="32"/>
          <w:szCs w:val="32"/>
        </w:rPr>
      </w:pPr>
      <w:r>
        <w:rPr>
          <w:rFonts w:ascii="仿宋_GB2312" w:eastAsia="仿宋_GB2312"/>
          <w:color w:val="000000"/>
          <w:sz w:val="32"/>
          <w:szCs w:val="32"/>
        </w:rPr>
        <w:t xml:space="preserve"> </w:t>
      </w:r>
      <w:r w:rsidR="007038F1">
        <w:rPr>
          <w:rFonts w:ascii="仿宋_GB2312" w:eastAsia="仿宋_GB2312" w:hint="eastAsia"/>
          <w:color w:val="000000"/>
          <w:sz w:val="32"/>
          <w:szCs w:val="32"/>
        </w:rPr>
        <w:t xml:space="preserve">   </w:t>
      </w:r>
      <w:r>
        <w:rPr>
          <w:rFonts w:ascii="仿宋_GB2312" w:eastAsia="仿宋_GB2312" w:hint="eastAsia"/>
          <w:color w:val="000000"/>
          <w:sz w:val="32"/>
          <w:szCs w:val="32"/>
        </w:rPr>
        <w:t>慈溪市委党研室2020年一般公共预算基本支出</w:t>
      </w:r>
      <w:r w:rsidR="006245CF">
        <w:rPr>
          <w:rFonts w:ascii="仿宋_GB2312" w:eastAsia="仿宋_GB2312" w:hint="eastAsia"/>
          <w:color w:val="000000"/>
          <w:sz w:val="32"/>
          <w:szCs w:val="32"/>
        </w:rPr>
        <w:t>305.3</w:t>
      </w:r>
      <w:r>
        <w:rPr>
          <w:rFonts w:ascii="仿宋_GB2312" w:eastAsia="仿宋_GB2312" w:hint="eastAsia"/>
          <w:color w:val="000000"/>
          <w:sz w:val="32"/>
          <w:szCs w:val="32"/>
        </w:rPr>
        <w:t>万元，其中：</w:t>
      </w:r>
    </w:p>
    <w:p w:rsidR="00F76724" w:rsidRDefault="00F76724" w:rsidP="00F76724">
      <w:pPr>
        <w:spacing w:line="300" w:lineRule="auto"/>
        <w:ind w:firstLineChars="225" w:firstLine="720"/>
        <w:rPr>
          <w:rFonts w:ascii="仿宋_GB2312" w:eastAsia="仿宋_GB2312"/>
          <w:b/>
          <w:color w:val="000000"/>
          <w:sz w:val="32"/>
          <w:szCs w:val="32"/>
        </w:rPr>
      </w:pPr>
      <w:r>
        <w:rPr>
          <w:rFonts w:ascii="仿宋_GB2312" w:eastAsia="仿宋_GB2312" w:hint="eastAsia"/>
          <w:color w:val="000000"/>
          <w:sz w:val="32"/>
          <w:szCs w:val="32"/>
        </w:rPr>
        <w:t>人员经费282.01万元，主要包括：基本工资、津贴补贴、奖金、机关事业单位基本养老保险缴费、职业年金缴费、城镇职工基本医疗保险缴费、公务员医疗补助缴费、其他社会保障缴费、住房公积金、医疗费、其他工资福利支出、退休人员其他费用、生活补助、医疗费补助、其他对个人和家庭的补助支出</w:t>
      </w:r>
      <w:r>
        <w:rPr>
          <w:rFonts w:ascii="仿宋_GB2312" w:eastAsia="仿宋_GB2312" w:hint="eastAsia"/>
          <w:b/>
          <w:color w:val="000000"/>
          <w:sz w:val="32"/>
          <w:szCs w:val="32"/>
        </w:rPr>
        <w:t>。</w:t>
      </w:r>
    </w:p>
    <w:p w:rsidR="00F76724" w:rsidRDefault="00F76724" w:rsidP="00F76724">
      <w:pPr>
        <w:spacing w:line="300" w:lineRule="auto"/>
        <w:ind w:firstLineChars="209" w:firstLine="669"/>
        <w:rPr>
          <w:rFonts w:ascii="仿宋_GB2312" w:eastAsia="仿宋_GB2312"/>
          <w:color w:val="000000"/>
          <w:sz w:val="32"/>
          <w:szCs w:val="32"/>
        </w:rPr>
      </w:pPr>
      <w:r>
        <w:rPr>
          <w:rFonts w:ascii="仿宋_GB2312" w:eastAsia="仿宋_GB2312" w:hint="eastAsia"/>
          <w:color w:val="000000"/>
          <w:sz w:val="32"/>
          <w:szCs w:val="32"/>
        </w:rPr>
        <w:t>公用经费23.29万元，主要包括：办公费、水费、电费、邮电费、差旅费、维修（护）费、会议费、培训费、公务接待费、劳务费、委托业务费、工会经费、福利费、其他交通费用、其他商品和服务支出。</w:t>
      </w:r>
    </w:p>
    <w:p w:rsidR="00F76724" w:rsidRDefault="007E1073" w:rsidP="00F76724">
      <w:pPr>
        <w:pStyle w:val="p0"/>
        <w:ind w:firstLineChars="147" w:firstLine="472"/>
        <w:rPr>
          <w:rFonts w:ascii="楷体_GB2312" w:eastAsia="楷体_GB2312"/>
          <w:b/>
          <w:sz w:val="32"/>
          <w:szCs w:val="32"/>
        </w:rPr>
      </w:pPr>
      <w:r w:rsidRPr="00C24A4B">
        <w:rPr>
          <w:rFonts w:ascii="楷体_GB2312" w:eastAsia="楷体_GB2312" w:hint="eastAsia"/>
          <w:b/>
          <w:color w:val="000000"/>
          <w:sz w:val="32"/>
          <w:szCs w:val="32"/>
        </w:rPr>
        <w:t>（</w:t>
      </w:r>
      <w:r>
        <w:rPr>
          <w:rFonts w:ascii="楷体_GB2312" w:eastAsia="楷体_GB2312" w:hint="eastAsia"/>
          <w:b/>
          <w:color w:val="000000"/>
          <w:sz w:val="32"/>
          <w:szCs w:val="32"/>
        </w:rPr>
        <w:t>七</w:t>
      </w:r>
      <w:r w:rsidRPr="00C24A4B">
        <w:rPr>
          <w:rFonts w:ascii="楷体_GB2312" w:eastAsia="楷体_GB2312" w:hint="eastAsia"/>
          <w:b/>
          <w:color w:val="000000"/>
          <w:sz w:val="32"/>
          <w:szCs w:val="32"/>
        </w:rPr>
        <w:t>）</w:t>
      </w:r>
      <w:r w:rsidR="00F76724">
        <w:rPr>
          <w:rFonts w:ascii="楷体_GB2312" w:eastAsia="楷体_GB2312" w:hint="eastAsia"/>
          <w:b/>
          <w:color w:val="000000"/>
          <w:sz w:val="32"/>
          <w:szCs w:val="32"/>
        </w:rPr>
        <w:t>关于慈溪市委党研室2020年</w:t>
      </w:r>
      <w:r w:rsidR="00F76724">
        <w:rPr>
          <w:rFonts w:ascii="楷体_GB2312" w:eastAsia="楷体_GB2312" w:hint="eastAsia"/>
          <w:b/>
          <w:sz w:val="32"/>
          <w:szCs w:val="32"/>
        </w:rPr>
        <w:t>政府性基金预算拨款情况说明</w:t>
      </w:r>
    </w:p>
    <w:p w:rsidR="00F76724" w:rsidRDefault="00F76724" w:rsidP="00F76724">
      <w:pPr>
        <w:pStyle w:val="p0"/>
        <w:ind w:firstLineChars="196" w:firstLine="627"/>
        <w:rPr>
          <w:rFonts w:ascii="仿宋_GB2312" w:eastAsia="仿宋_GB2312"/>
          <w:color w:val="000000"/>
          <w:sz w:val="32"/>
          <w:szCs w:val="32"/>
        </w:rPr>
      </w:pPr>
      <w:r>
        <w:rPr>
          <w:rFonts w:ascii="仿宋_GB2312" w:eastAsia="仿宋_GB2312" w:hint="eastAsia"/>
          <w:bCs/>
          <w:color w:val="000000"/>
          <w:sz w:val="32"/>
          <w:szCs w:val="32"/>
        </w:rPr>
        <w:t>慈溪市委党研室2020年没有使用政府性基金预算拨款安排的支出。</w:t>
      </w:r>
      <w:r>
        <w:rPr>
          <w:rFonts w:ascii="楷体_GB2312" w:eastAsia="楷体_GB2312"/>
          <w:b/>
          <w:sz w:val="32"/>
          <w:szCs w:val="32"/>
        </w:rPr>
        <w:t xml:space="preserve"> </w:t>
      </w:r>
    </w:p>
    <w:p w:rsidR="00F76724" w:rsidRDefault="007E1073" w:rsidP="00F76724">
      <w:pPr>
        <w:spacing w:line="300" w:lineRule="auto"/>
        <w:ind w:firstLineChars="147" w:firstLine="472"/>
        <w:rPr>
          <w:rFonts w:ascii="楷体_GB2312" w:eastAsia="楷体_GB2312"/>
          <w:b/>
          <w:color w:val="000000"/>
          <w:sz w:val="32"/>
          <w:szCs w:val="32"/>
        </w:rPr>
      </w:pPr>
      <w:r w:rsidRPr="00CB714D">
        <w:rPr>
          <w:rFonts w:ascii="楷体_GB2312" w:eastAsia="楷体_GB2312" w:hint="eastAsia"/>
          <w:b/>
          <w:sz w:val="32"/>
          <w:szCs w:val="32"/>
        </w:rPr>
        <w:t>（</w:t>
      </w:r>
      <w:r>
        <w:rPr>
          <w:rFonts w:ascii="楷体_GB2312" w:eastAsia="楷体_GB2312" w:hint="eastAsia"/>
          <w:b/>
          <w:sz w:val="32"/>
          <w:szCs w:val="32"/>
        </w:rPr>
        <w:t>八</w:t>
      </w:r>
      <w:r w:rsidRPr="00CB714D">
        <w:rPr>
          <w:rFonts w:ascii="楷体_GB2312" w:eastAsia="楷体_GB2312" w:hint="eastAsia"/>
          <w:b/>
          <w:sz w:val="32"/>
          <w:szCs w:val="32"/>
        </w:rPr>
        <w:t>）</w:t>
      </w:r>
      <w:r w:rsidR="00F76724">
        <w:rPr>
          <w:rFonts w:ascii="楷体_GB2312" w:eastAsia="楷体_GB2312" w:hint="eastAsia"/>
          <w:b/>
          <w:color w:val="000000"/>
          <w:sz w:val="32"/>
          <w:szCs w:val="32"/>
        </w:rPr>
        <w:t>关于慈溪市委党研室2020年</w:t>
      </w:r>
      <w:r w:rsidR="00F76724">
        <w:rPr>
          <w:rFonts w:ascii="楷体_GB2312" w:eastAsia="楷体_GB2312" w:hint="eastAsia"/>
          <w:b/>
          <w:sz w:val="32"/>
          <w:szCs w:val="32"/>
        </w:rPr>
        <w:t>一般公共预算</w:t>
      </w:r>
      <w:r w:rsidR="00F76724">
        <w:rPr>
          <w:rFonts w:ascii="楷体_GB2312" w:eastAsia="楷体_GB2312" w:hint="eastAsia"/>
          <w:b/>
          <w:color w:val="000000"/>
          <w:sz w:val="32"/>
          <w:szCs w:val="32"/>
        </w:rPr>
        <w:t>“三公”经费预算情况说明</w:t>
      </w:r>
    </w:p>
    <w:p w:rsidR="00F76724" w:rsidRDefault="00F76724" w:rsidP="00F76724">
      <w:pPr>
        <w:spacing w:line="300" w:lineRule="auto"/>
        <w:ind w:firstLineChars="150" w:firstLine="480"/>
        <w:rPr>
          <w:rFonts w:ascii="仿宋_GB2312" w:eastAsia="仿宋_GB2312"/>
          <w:color w:val="000000"/>
          <w:sz w:val="32"/>
          <w:szCs w:val="32"/>
        </w:rPr>
      </w:pPr>
      <w:r>
        <w:rPr>
          <w:rFonts w:ascii="仿宋_GB2312" w:eastAsia="仿宋_GB2312"/>
          <w:color w:val="000000"/>
          <w:sz w:val="32"/>
          <w:szCs w:val="32"/>
        </w:rPr>
        <w:t xml:space="preserve"> </w:t>
      </w:r>
      <w:r>
        <w:rPr>
          <w:rFonts w:ascii="仿宋_GB2312" w:eastAsia="仿宋_GB2312" w:hint="eastAsia"/>
          <w:color w:val="000000"/>
          <w:sz w:val="32"/>
          <w:szCs w:val="32"/>
        </w:rPr>
        <w:t>慈溪市委党研室2020年“三公”经费预算4.8万元，比上年预算数持平。其中：</w:t>
      </w:r>
      <w:r>
        <w:rPr>
          <w:rFonts w:ascii="仿宋_GB2312" w:eastAsia="仿宋_GB2312"/>
          <w:color w:val="000000"/>
          <w:sz w:val="32"/>
          <w:szCs w:val="32"/>
        </w:rPr>
        <w:t xml:space="preserve"> </w:t>
      </w:r>
    </w:p>
    <w:p w:rsidR="00F76724" w:rsidRDefault="00F76724" w:rsidP="00F76724">
      <w:pPr>
        <w:pStyle w:val="p0"/>
        <w:ind w:firstLineChars="200" w:firstLine="640"/>
        <w:rPr>
          <w:rFonts w:ascii="仿宋_GB2312" w:eastAsia="仿宋_GB2312"/>
          <w:color w:val="000000"/>
          <w:kern w:val="2"/>
          <w:sz w:val="32"/>
          <w:szCs w:val="32"/>
        </w:rPr>
      </w:pPr>
      <w:r>
        <w:rPr>
          <w:rFonts w:ascii="仿宋_GB2312" w:eastAsia="仿宋_GB2312"/>
          <w:color w:val="000000"/>
          <w:kern w:val="2"/>
          <w:sz w:val="32"/>
          <w:szCs w:val="32"/>
        </w:rPr>
        <w:lastRenderedPageBreak/>
        <w:t>1.</w:t>
      </w:r>
      <w:r>
        <w:rPr>
          <w:rFonts w:ascii="仿宋_GB2312" w:eastAsia="仿宋_GB2312" w:hint="eastAsia"/>
          <w:color w:val="000000"/>
          <w:kern w:val="2"/>
          <w:sz w:val="32"/>
          <w:szCs w:val="32"/>
        </w:rPr>
        <w:t>因公出国（境）费用：</w:t>
      </w:r>
      <w:r>
        <w:rPr>
          <w:rFonts w:ascii="仿宋_GB2312" w:eastAsia="仿宋_GB2312" w:hint="eastAsia"/>
          <w:sz w:val="32"/>
          <w:szCs w:val="32"/>
        </w:rPr>
        <w:t>2020年安排因公出国（境）费预算0万元，其中一般因公出国（境）费用预算0万元，</w:t>
      </w:r>
      <w:r>
        <w:rPr>
          <w:rFonts w:ascii="仿宋_GB2312" w:eastAsia="仿宋_GB2312" w:hint="eastAsia"/>
          <w:color w:val="000000"/>
          <w:sz w:val="32"/>
          <w:szCs w:val="32"/>
        </w:rPr>
        <w:t>与</w:t>
      </w:r>
      <w:r>
        <w:rPr>
          <w:rFonts w:ascii="仿宋_GB2312" w:eastAsia="仿宋_GB2312" w:hint="eastAsia"/>
          <w:sz w:val="32"/>
          <w:szCs w:val="32"/>
        </w:rPr>
        <w:t>上年预算数</w:t>
      </w:r>
      <w:r>
        <w:rPr>
          <w:rFonts w:ascii="仿宋_GB2312" w:eastAsia="仿宋_GB2312" w:hint="eastAsia"/>
          <w:color w:val="000000"/>
          <w:sz w:val="32"/>
          <w:szCs w:val="32"/>
        </w:rPr>
        <w:t>持平</w:t>
      </w:r>
      <w:r>
        <w:rPr>
          <w:rFonts w:ascii="仿宋_GB2312" w:eastAsia="仿宋_GB2312" w:hint="eastAsia"/>
          <w:sz w:val="32"/>
          <w:szCs w:val="32"/>
        </w:rPr>
        <w:t>。</w:t>
      </w:r>
    </w:p>
    <w:p w:rsidR="00F76724" w:rsidRDefault="00F76724" w:rsidP="00F76724">
      <w:pPr>
        <w:pStyle w:val="p0"/>
        <w:ind w:firstLineChars="250" w:firstLine="800"/>
        <w:rPr>
          <w:rFonts w:ascii="仿宋_GB2312" w:eastAsia="仿宋_GB2312"/>
          <w:color w:val="000000"/>
          <w:kern w:val="2"/>
          <w:sz w:val="32"/>
          <w:szCs w:val="32"/>
        </w:rPr>
      </w:pPr>
      <w:r>
        <w:rPr>
          <w:rFonts w:ascii="仿宋_GB2312" w:eastAsia="仿宋_GB2312"/>
          <w:sz w:val="32"/>
          <w:szCs w:val="32"/>
        </w:rPr>
        <w:t>2.</w:t>
      </w:r>
      <w:r>
        <w:rPr>
          <w:rFonts w:ascii="仿宋_GB2312" w:eastAsia="仿宋_GB2312" w:hint="eastAsia"/>
          <w:sz w:val="32"/>
          <w:szCs w:val="32"/>
        </w:rPr>
        <w:t>公务接待费：2020年安排公务接待费预算4.8万元，主要用于接待</w:t>
      </w:r>
      <w:r>
        <w:rPr>
          <w:rFonts w:ascii="仿宋_GB2312" w:eastAsia="仿宋_GB2312" w:hAnsi="仿宋_GB2312" w:cs="仿宋_GB2312" w:hint="eastAsia"/>
          <w:color w:val="000000"/>
          <w:kern w:val="2"/>
          <w:sz w:val="32"/>
          <w:szCs w:val="32"/>
        </w:rPr>
        <w:t>上级、乡镇、老同志</w:t>
      </w:r>
      <w:r>
        <w:rPr>
          <w:rFonts w:ascii="仿宋_GB2312" w:eastAsia="仿宋_GB2312" w:hint="eastAsia"/>
          <w:sz w:val="32"/>
          <w:szCs w:val="32"/>
        </w:rPr>
        <w:t>等支出</w:t>
      </w:r>
      <w:r>
        <w:rPr>
          <w:rFonts w:ascii="仿宋_GB2312" w:eastAsia="仿宋_GB2312" w:hint="eastAsia"/>
          <w:color w:val="000000"/>
          <w:sz w:val="32"/>
          <w:szCs w:val="32"/>
        </w:rPr>
        <w:t>。与</w:t>
      </w:r>
      <w:r>
        <w:rPr>
          <w:rFonts w:ascii="仿宋_GB2312" w:eastAsia="仿宋_GB2312" w:hint="eastAsia"/>
          <w:sz w:val="32"/>
          <w:szCs w:val="32"/>
        </w:rPr>
        <w:t>上年预算数</w:t>
      </w:r>
      <w:r>
        <w:rPr>
          <w:rFonts w:ascii="仿宋_GB2312" w:eastAsia="仿宋_GB2312" w:hint="eastAsia"/>
          <w:color w:val="000000"/>
          <w:sz w:val="32"/>
          <w:szCs w:val="32"/>
        </w:rPr>
        <w:t>持平</w:t>
      </w:r>
      <w:r>
        <w:rPr>
          <w:rFonts w:ascii="仿宋_GB2312" w:eastAsia="仿宋_GB2312" w:hint="eastAsia"/>
          <w:sz w:val="32"/>
          <w:szCs w:val="32"/>
        </w:rPr>
        <w:t>，主要原因无。</w:t>
      </w:r>
    </w:p>
    <w:p w:rsidR="00F76724" w:rsidRDefault="00F76724" w:rsidP="00F76724">
      <w:pPr>
        <w:pStyle w:val="p0"/>
        <w:ind w:firstLineChars="250" w:firstLine="80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公务用车购置：2020年安排公务用车购置预算0万元（含购置税等附加费用），与上年预算数</w:t>
      </w:r>
      <w:r>
        <w:rPr>
          <w:rFonts w:ascii="仿宋_GB2312" w:eastAsia="仿宋_GB2312" w:hint="eastAsia"/>
          <w:color w:val="000000"/>
          <w:sz w:val="32"/>
          <w:szCs w:val="32"/>
        </w:rPr>
        <w:t>持平</w:t>
      </w:r>
      <w:r>
        <w:rPr>
          <w:rFonts w:ascii="仿宋_GB2312" w:eastAsia="仿宋_GB2312" w:hint="eastAsia"/>
          <w:sz w:val="32"/>
          <w:szCs w:val="32"/>
        </w:rPr>
        <w:t>。</w:t>
      </w:r>
    </w:p>
    <w:p w:rsidR="007E1073" w:rsidRDefault="00F76724" w:rsidP="00F76724">
      <w:pPr>
        <w:pStyle w:val="p0"/>
        <w:ind w:firstLineChars="247" w:firstLine="79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公务用车运行费：2020年安排公务用车运行费预算0万元，与上年预算数</w:t>
      </w:r>
      <w:r>
        <w:rPr>
          <w:rFonts w:ascii="仿宋_GB2312" w:eastAsia="仿宋_GB2312" w:hint="eastAsia"/>
          <w:color w:val="000000"/>
          <w:sz w:val="32"/>
          <w:szCs w:val="32"/>
        </w:rPr>
        <w:t>持平</w:t>
      </w:r>
      <w:r>
        <w:rPr>
          <w:rFonts w:ascii="仿宋_GB2312" w:eastAsia="仿宋_GB2312" w:hint="eastAsia"/>
          <w:sz w:val="32"/>
          <w:szCs w:val="32"/>
        </w:rPr>
        <w:t>。</w:t>
      </w:r>
    </w:p>
    <w:p w:rsidR="00F76724" w:rsidRDefault="007E1073" w:rsidP="00F76724">
      <w:pPr>
        <w:pStyle w:val="p0"/>
        <w:ind w:firstLineChars="200" w:firstLine="643"/>
        <w:rPr>
          <w:rFonts w:ascii="楷体_GB2312" w:eastAsia="楷体_GB2312"/>
          <w:b/>
          <w:sz w:val="32"/>
          <w:szCs w:val="32"/>
        </w:rPr>
      </w:pPr>
      <w:r w:rsidRPr="00315E6E">
        <w:rPr>
          <w:rFonts w:ascii="楷体_GB2312" w:eastAsia="楷体_GB2312" w:hint="eastAsia"/>
          <w:b/>
          <w:sz w:val="32"/>
          <w:szCs w:val="32"/>
        </w:rPr>
        <w:t>（九）</w:t>
      </w:r>
      <w:r w:rsidR="00F76724">
        <w:rPr>
          <w:rFonts w:ascii="楷体_GB2312" w:eastAsia="楷体_GB2312" w:hint="eastAsia"/>
          <w:b/>
          <w:sz w:val="32"/>
          <w:szCs w:val="32"/>
        </w:rPr>
        <w:t>其他重要事项的情况说明</w:t>
      </w:r>
    </w:p>
    <w:p w:rsidR="00F76724" w:rsidRDefault="00F76724" w:rsidP="00F76724">
      <w:pPr>
        <w:pStyle w:val="p0"/>
        <w:ind w:firstLineChars="246" w:firstLine="790"/>
        <w:rPr>
          <w:rFonts w:ascii="楷体_GB2312" w:eastAsia="楷体_GB2312"/>
          <w:b/>
          <w:sz w:val="32"/>
          <w:szCs w:val="32"/>
        </w:rPr>
      </w:pPr>
      <w:r>
        <w:rPr>
          <w:rFonts w:ascii="楷体_GB2312" w:eastAsia="楷体_GB2312"/>
          <w:b/>
          <w:sz w:val="32"/>
          <w:szCs w:val="32"/>
        </w:rPr>
        <w:t>1.</w:t>
      </w:r>
      <w:r>
        <w:rPr>
          <w:rFonts w:ascii="楷体_GB2312" w:eastAsia="楷体_GB2312" w:hint="eastAsia"/>
          <w:b/>
          <w:sz w:val="32"/>
          <w:szCs w:val="32"/>
        </w:rPr>
        <w:t>机关运行经费</w:t>
      </w:r>
    </w:p>
    <w:p w:rsidR="00F76724" w:rsidRDefault="00F76724" w:rsidP="00F76724">
      <w:pPr>
        <w:pStyle w:val="p0"/>
        <w:ind w:firstLineChars="245" w:firstLine="784"/>
        <w:rPr>
          <w:rFonts w:ascii="仿宋_GB2312" w:eastAsia="仿宋_GB2312"/>
          <w:sz w:val="32"/>
          <w:szCs w:val="32"/>
        </w:rPr>
      </w:pPr>
      <w:r>
        <w:rPr>
          <w:rFonts w:ascii="仿宋_GB2312" w:eastAsia="仿宋_GB2312" w:hint="eastAsia"/>
          <w:color w:val="000000"/>
          <w:sz w:val="32"/>
          <w:szCs w:val="32"/>
        </w:rPr>
        <w:t>2020年慈溪市委党研室本级</w:t>
      </w:r>
      <w:r>
        <w:rPr>
          <w:rFonts w:ascii="仿宋_GB2312" w:eastAsia="仿宋_GB2312" w:hint="eastAsia"/>
          <w:sz w:val="32"/>
          <w:szCs w:val="32"/>
        </w:rPr>
        <w:t>参公事业单位的机关运行经费财政拨款预算23.29万元，比</w:t>
      </w:r>
      <w:r>
        <w:rPr>
          <w:rFonts w:ascii="仿宋_GB2312" w:eastAsia="仿宋_GB2312"/>
          <w:sz w:val="32"/>
          <w:szCs w:val="32"/>
        </w:rPr>
        <w:t>201</w:t>
      </w:r>
      <w:r>
        <w:rPr>
          <w:rFonts w:ascii="仿宋_GB2312" w:eastAsia="仿宋_GB2312" w:hint="eastAsia"/>
          <w:sz w:val="32"/>
          <w:szCs w:val="32"/>
        </w:rPr>
        <w:t>9年预算数增加2.75万元。</w:t>
      </w:r>
    </w:p>
    <w:p w:rsidR="00F76724" w:rsidRDefault="00F76724" w:rsidP="00F76724">
      <w:pPr>
        <w:pStyle w:val="p0"/>
        <w:ind w:firstLineChars="245" w:firstLine="787"/>
        <w:rPr>
          <w:rFonts w:ascii="楷体_GB2312" w:eastAsia="楷体_GB2312"/>
          <w:b/>
          <w:sz w:val="32"/>
          <w:szCs w:val="32"/>
        </w:rPr>
      </w:pPr>
      <w:r>
        <w:rPr>
          <w:rFonts w:ascii="楷体_GB2312" w:eastAsia="楷体_GB2312"/>
          <w:b/>
          <w:sz w:val="32"/>
          <w:szCs w:val="32"/>
        </w:rPr>
        <w:t>2.</w:t>
      </w:r>
      <w:r>
        <w:rPr>
          <w:rFonts w:ascii="楷体_GB2312" w:eastAsia="楷体_GB2312" w:hint="eastAsia"/>
          <w:b/>
          <w:sz w:val="32"/>
          <w:szCs w:val="32"/>
        </w:rPr>
        <w:t>政府采购情况</w:t>
      </w:r>
    </w:p>
    <w:p w:rsidR="00F76724" w:rsidRDefault="00F76724" w:rsidP="00F76724">
      <w:pPr>
        <w:pStyle w:val="p0"/>
        <w:ind w:firstLineChars="245" w:firstLine="784"/>
        <w:rPr>
          <w:rFonts w:ascii="仿宋_GB2312" w:eastAsia="仿宋_GB2312"/>
          <w:sz w:val="32"/>
          <w:szCs w:val="32"/>
        </w:rPr>
      </w:pPr>
      <w:r>
        <w:rPr>
          <w:rFonts w:ascii="仿宋_GB2312" w:eastAsia="仿宋_GB2312" w:hint="eastAsia"/>
          <w:color w:val="000000"/>
          <w:sz w:val="32"/>
          <w:szCs w:val="32"/>
        </w:rPr>
        <w:t>2020年慈溪市委党研室各单位政府采购预算总额</w:t>
      </w:r>
      <w:r>
        <w:rPr>
          <w:rFonts w:ascii="仿宋_GB2312" w:eastAsia="仿宋_GB2312"/>
          <w:sz w:val="32"/>
          <w:szCs w:val="32"/>
        </w:rPr>
        <w:t xml:space="preserve">    </w:t>
      </w:r>
      <w:r w:rsidR="00A87E0F">
        <w:rPr>
          <w:rFonts w:ascii="仿宋_GB2312" w:eastAsia="仿宋_GB2312" w:hint="eastAsia"/>
          <w:sz w:val="32"/>
          <w:szCs w:val="32"/>
        </w:rPr>
        <w:t>68</w:t>
      </w:r>
      <w:r>
        <w:rPr>
          <w:rFonts w:ascii="仿宋_GB2312" w:eastAsia="仿宋_GB2312" w:hint="eastAsia"/>
          <w:sz w:val="32"/>
          <w:szCs w:val="32"/>
        </w:rPr>
        <w:t>万元，其中：政府采购货物预算</w:t>
      </w:r>
      <w:r w:rsidR="00A87E0F">
        <w:rPr>
          <w:rFonts w:ascii="仿宋_GB2312" w:eastAsia="仿宋_GB2312" w:hint="eastAsia"/>
          <w:sz w:val="32"/>
          <w:szCs w:val="32"/>
        </w:rPr>
        <w:t>68</w:t>
      </w:r>
      <w:r>
        <w:rPr>
          <w:rFonts w:ascii="仿宋_GB2312" w:eastAsia="仿宋_GB2312" w:hint="eastAsia"/>
          <w:sz w:val="32"/>
          <w:szCs w:val="32"/>
        </w:rPr>
        <w:t>万元。</w:t>
      </w:r>
    </w:p>
    <w:p w:rsidR="00F76724" w:rsidRDefault="00F76724" w:rsidP="00F76724">
      <w:pPr>
        <w:pStyle w:val="p0"/>
        <w:ind w:firstLineChars="245" w:firstLine="787"/>
        <w:rPr>
          <w:rFonts w:ascii="楷体_GB2312" w:eastAsia="楷体_GB2312"/>
          <w:b/>
          <w:sz w:val="32"/>
          <w:szCs w:val="32"/>
        </w:rPr>
      </w:pPr>
      <w:r>
        <w:rPr>
          <w:rFonts w:ascii="楷体_GB2312" w:eastAsia="楷体_GB2312"/>
          <w:b/>
          <w:sz w:val="32"/>
          <w:szCs w:val="32"/>
        </w:rPr>
        <w:t>3.</w:t>
      </w:r>
      <w:r>
        <w:rPr>
          <w:rFonts w:ascii="楷体_GB2312" w:eastAsia="楷体_GB2312" w:hint="eastAsia"/>
          <w:b/>
          <w:sz w:val="32"/>
          <w:szCs w:val="32"/>
        </w:rPr>
        <w:t>国有资产占有使用情况</w:t>
      </w:r>
    </w:p>
    <w:p w:rsidR="00F76724" w:rsidRDefault="00F76724" w:rsidP="00F76724">
      <w:pPr>
        <w:pStyle w:val="p0"/>
        <w:ind w:firstLineChars="245" w:firstLine="784"/>
        <w:rPr>
          <w:rFonts w:ascii="仿宋_GB2312" w:eastAsia="仿宋_GB2312"/>
          <w:color w:val="000000"/>
          <w:sz w:val="32"/>
          <w:szCs w:val="32"/>
        </w:rPr>
      </w:pPr>
      <w:r>
        <w:rPr>
          <w:rFonts w:ascii="仿宋_GB2312" w:eastAsia="仿宋_GB2312" w:hint="eastAsia"/>
          <w:sz w:val="32"/>
          <w:szCs w:val="32"/>
        </w:rPr>
        <w:t>截止</w:t>
      </w:r>
      <w:r>
        <w:rPr>
          <w:rFonts w:ascii="仿宋_GB2312" w:eastAsia="仿宋_GB2312"/>
          <w:sz w:val="32"/>
          <w:szCs w:val="32"/>
        </w:rPr>
        <w:t>201</w:t>
      </w:r>
      <w:r>
        <w:rPr>
          <w:rFonts w:ascii="仿宋_GB2312" w:eastAsia="仿宋_GB2312" w:hint="eastAsia"/>
          <w:sz w:val="32"/>
          <w:szCs w:val="32"/>
        </w:rPr>
        <w:t>9年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w:t>
      </w:r>
      <w:r>
        <w:rPr>
          <w:rFonts w:ascii="仿宋_GB2312" w:eastAsia="仿宋_GB2312" w:hint="eastAsia"/>
          <w:color w:val="000000"/>
          <w:sz w:val="32"/>
          <w:szCs w:val="32"/>
        </w:rPr>
        <w:t>慈溪市委党研室所属各预算单位共有车辆0辆。单位价值</w:t>
      </w:r>
      <w:r>
        <w:rPr>
          <w:rFonts w:ascii="仿宋_GB2312" w:eastAsia="仿宋_GB2312"/>
          <w:color w:val="000000"/>
          <w:sz w:val="32"/>
          <w:szCs w:val="32"/>
        </w:rPr>
        <w:t>50</w:t>
      </w:r>
      <w:r>
        <w:rPr>
          <w:rFonts w:ascii="仿宋_GB2312" w:eastAsia="仿宋_GB2312" w:hint="eastAsia"/>
          <w:color w:val="000000"/>
          <w:sz w:val="32"/>
          <w:szCs w:val="32"/>
        </w:rPr>
        <w:t>万元及以上通用设备0台（套），单位价值</w:t>
      </w:r>
      <w:r>
        <w:rPr>
          <w:rFonts w:ascii="仿宋_GB2312" w:eastAsia="仿宋_GB2312"/>
          <w:color w:val="000000"/>
          <w:sz w:val="32"/>
          <w:szCs w:val="32"/>
        </w:rPr>
        <w:t>100</w:t>
      </w:r>
      <w:r>
        <w:rPr>
          <w:rFonts w:ascii="仿宋_GB2312" w:eastAsia="仿宋_GB2312" w:hint="eastAsia"/>
          <w:color w:val="000000"/>
          <w:sz w:val="32"/>
          <w:szCs w:val="32"/>
        </w:rPr>
        <w:t>万元及以上专用设备0台（套）。</w:t>
      </w:r>
    </w:p>
    <w:p w:rsidR="00F76724" w:rsidRDefault="00F76724" w:rsidP="00F76724">
      <w:pPr>
        <w:pStyle w:val="p0"/>
        <w:ind w:firstLineChars="245" w:firstLine="784"/>
        <w:rPr>
          <w:rFonts w:ascii="仿宋_GB2312" w:eastAsia="仿宋_GB2312"/>
          <w:color w:val="000000"/>
          <w:sz w:val="32"/>
          <w:szCs w:val="32"/>
        </w:rPr>
      </w:pPr>
      <w:r>
        <w:rPr>
          <w:rFonts w:ascii="仿宋_GB2312" w:eastAsia="仿宋_GB2312" w:hint="eastAsia"/>
          <w:color w:val="000000"/>
          <w:sz w:val="32"/>
          <w:szCs w:val="32"/>
        </w:rPr>
        <w:lastRenderedPageBreak/>
        <w:t>2020年部门预算未安排购置车辆及单位价值</w:t>
      </w:r>
      <w:r>
        <w:rPr>
          <w:rFonts w:ascii="仿宋_GB2312" w:eastAsia="仿宋_GB2312"/>
          <w:color w:val="000000"/>
          <w:sz w:val="32"/>
          <w:szCs w:val="32"/>
        </w:rPr>
        <w:t>50</w:t>
      </w:r>
      <w:r>
        <w:rPr>
          <w:rFonts w:ascii="仿宋_GB2312" w:eastAsia="仿宋_GB2312" w:hint="eastAsia"/>
          <w:color w:val="000000"/>
          <w:sz w:val="32"/>
          <w:szCs w:val="32"/>
        </w:rPr>
        <w:t>万元及以上设备。</w:t>
      </w:r>
    </w:p>
    <w:p w:rsidR="00F76724" w:rsidRDefault="00F76724" w:rsidP="00F76724">
      <w:pPr>
        <w:pStyle w:val="p0"/>
        <w:ind w:firstLineChars="245" w:firstLine="787"/>
        <w:rPr>
          <w:rFonts w:ascii="楷体_GB2312" w:eastAsia="楷体_GB2312"/>
          <w:b/>
          <w:color w:val="000000"/>
          <w:sz w:val="32"/>
          <w:szCs w:val="32"/>
        </w:rPr>
      </w:pPr>
      <w:r>
        <w:rPr>
          <w:rFonts w:ascii="楷体_GB2312" w:eastAsia="楷体_GB2312"/>
          <w:b/>
          <w:color w:val="000000"/>
          <w:sz w:val="32"/>
          <w:szCs w:val="32"/>
        </w:rPr>
        <w:t>4.</w:t>
      </w:r>
      <w:r>
        <w:rPr>
          <w:rFonts w:ascii="楷体_GB2312" w:eastAsia="楷体_GB2312" w:hint="eastAsia"/>
          <w:b/>
          <w:color w:val="000000"/>
          <w:sz w:val="32"/>
          <w:szCs w:val="32"/>
        </w:rPr>
        <w:t>绩效目标设置情况</w:t>
      </w:r>
    </w:p>
    <w:p w:rsidR="00F76724" w:rsidRDefault="00F76724" w:rsidP="00F76724">
      <w:pPr>
        <w:pStyle w:val="p0"/>
        <w:ind w:firstLineChars="245" w:firstLine="784"/>
        <w:rPr>
          <w:rFonts w:ascii="楷体_GB2312" w:eastAsia="楷体_GB2312"/>
          <w:b/>
          <w:sz w:val="32"/>
          <w:szCs w:val="32"/>
        </w:rPr>
      </w:pPr>
      <w:r>
        <w:rPr>
          <w:rFonts w:ascii="仿宋_GB2312" w:eastAsia="仿宋_GB2312" w:hint="eastAsia"/>
          <w:color w:val="000000"/>
          <w:sz w:val="32"/>
          <w:szCs w:val="32"/>
        </w:rPr>
        <w:t>2020年慈溪市委党研室</w:t>
      </w:r>
      <w:r>
        <w:rPr>
          <w:rFonts w:ascii="仿宋_GB2312" w:eastAsia="仿宋_GB2312" w:hAnsi="仿宋_GB2312" w:cs="仿宋_GB2312" w:hint="eastAsia"/>
          <w:color w:val="000000"/>
          <w:sz w:val="32"/>
          <w:szCs w:val="32"/>
        </w:rPr>
        <w:t>专项公用类和发展建设类项目均实行绩效目标管理，涉及一般公共预算当年拨款0万元。</w:t>
      </w:r>
    </w:p>
    <w:p w:rsidR="00D25B1F" w:rsidRDefault="00D25B1F" w:rsidP="00D25B1F">
      <w:pPr>
        <w:pStyle w:val="p0"/>
        <w:ind w:firstLineChars="246" w:firstLine="790"/>
        <w:rPr>
          <w:rFonts w:ascii="楷体_GB2312" w:eastAsia="楷体_GB2312"/>
          <w:b/>
          <w:sz w:val="32"/>
          <w:szCs w:val="32"/>
        </w:rPr>
      </w:pPr>
      <w:r>
        <w:rPr>
          <w:rFonts w:ascii="楷体_GB2312" w:eastAsia="楷体_GB2312"/>
          <w:b/>
          <w:sz w:val="32"/>
          <w:szCs w:val="32"/>
        </w:rPr>
        <w:t>5</w:t>
      </w:r>
      <w:r>
        <w:rPr>
          <w:rFonts w:ascii="楷体_GB2312" w:eastAsia="楷体_GB2312" w:hint="eastAsia"/>
          <w:b/>
          <w:sz w:val="32"/>
          <w:szCs w:val="32"/>
        </w:rPr>
        <w:t>.重点项目情况</w:t>
      </w:r>
      <w:r w:rsidR="00A87E0F">
        <w:rPr>
          <w:rFonts w:ascii="楷体_GB2312" w:eastAsia="楷体_GB2312"/>
          <w:b/>
          <w:sz w:val="32"/>
          <w:szCs w:val="32"/>
        </w:rPr>
        <w:t>—</w:t>
      </w:r>
      <w:r w:rsidR="00A87E0F">
        <w:rPr>
          <w:rFonts w:ascii="楷体_GB2312" w:eastAsia="楷体_GB2312" w:hint="eastAsia"/>
          <w:b/>
          <w:sz w:val="32"/>
          <w:szCs w:val="32"/>
        </w:rPr>
        <w:t>无</w:t>
      </w:r>
    </w:p>
    <w:p w:rsidR="00A87E0F" w:rsidRPr="00A87E0F" w:rsidRDefault="00A87E0F" w:rsidP="00A87E0F">
      <w:pPr>
        <w:pStyle w:val="p0"/>
        <w:ind w:firstLineChars="246" w:firstLine="787"/>
        <w:rPr>
          <w:rFonts w:ascii="仿宋" w:eastAsia="仿宋" w:hAnsi="仿宋"/>
          <w:sz w:val="32"/>
          <w:szCs w:val="32"/>
        </w:rPr>
      </w:pPr>
      <w:r w:rsidRPr="00A87E0F">
        <w:rPr>
          <w:rFonts w:ascii="仿宋" w:eastAsia="仿宋" w:hAnsi="仿宋" w:hint="eastAsia"/>
          <w:sz w:val="32"/>
          <w:szCs w:val="32"/>
        </w:rPr>
        <w:t>慈溪市委党研室2020年无重点项目。</w:t>
      </w:r>
    </w:p>
    <w:p w:rsidR="007E1073" w:rsidRPr="00542F61" w:rsidRDefault="007E1073" w:rsidP="007E1073">
      <w:pPr>
        <w:spacing w:line="300" w:lineRule="auto"/>
        <w:ind w:firstLineChars="246" w:firstLine="790"/>
        <w:rPr>
          <w:rStyle w:val="a3"/>
          <w:rFonts w:ascii="黑体" w:eastAsia="黑体"/>
          <w:bCs/>
          <w:sz w:val="32"/>
          <w:szCs w:val="32"/>
        </w:rPr>
      </w:pPr>
      <w:r>
        <w:rPr>
          <w:rStyle w:val="a3"/>
          <w:rFonts w:ascii="黑体" w:eastAsia="黑体" w:hint="eastAsia"/>
          <w:bCs/>
          <w:sz w:val="32"/>
          <w:szCs w:val="32"/>
        </w:rPr>
        <w:t>三</w:t>
      </w:r>
      <w:r w:rsidRPr="00542F61">
        <w:rPr>
          <w:rStyle w:val="a3"/>
          <w:rFonts w:ascii="黑体" w:eastAsia="黑体" w:hint="eastAsia"/>
          <w:bCs/>
          <w:sz w:val="32"/>
          <w:szCs w:val="32"/>
        </w:rPr>
        <w:t>、名词解释</w:t>
      </w:r>
    </w:p>
    <w:p w:rsidR="00F76724" w:rsidRPr="00A87E0F" w:rsidRDefault="00F76724" w:rsidP="00A87E0F">
      <w:pPr>
        <w:spacing w:line="300" w:lineRule="auto"/>
        <w:ind w:leftChars="227" w:left="477"/>
        <w:rPr>
          <w:rFonts w:ascii="楷体_GB2312" w:eastAsia="楷体_GB2312"/>
          <w:bCs/>
          <w:sz w:val="32"/>
          <w:szCs w:val="32"/>
        </w:rPr>
      </w:pPr>
      <w:r w:rsidRPr="008145EF">
        <w:rPr>
          <w:rFonts w:ascii="楷体_GB2312" w:eastAsia="楷体_GB2312" w:hAnsi="仿宋_GB2312" w:hint="eastAsia"/>
          <w:b/>
          <w:sz w:val="32"/>
          <w:szCs w:val="32"/>
        </w:rPr>
        <w:t>（一）收入科目</w:t>
      </w:r>
    </w:p>
    <w:p w:rsidR="00F76724" w:rsidRDefault="00F76724" w:rsidP="00F76724">
      <w:pPr>
        <w:ind w:firstLineChars="200" w:firstLine="640"/>
        <w:rPr>
          <w:rFonts w:ascii="仿宋_GB2312" w:eastAsia="仿宋_GB2312"/>
          <w:bCs/>
          <w:color w:val="000000"/>
          <w:sz w:val="32"/>
          <w:szCs w:val="32"/>
        </w:rPr>
      </w:pPr>
      <w:r>
        <w:rPr>
          <w:rFonts w:ascii="仿宋_GB2312" w:eastAsia="仿宋_GB2312"/>
          <w:bCs/>
          <w:color w:val="000000"/>
          <w:sz w:val="32"/>
          <w:szCs w:val="32"/>
        </w:rPr>
        <w:t>1.</w:t>
      </w:r>
      <w:r>
        <w:rPr>
          <w:rFonts w:ascii="仿宋_GB2312" w:eastAsia="仿宋_GB2312" w:hint="eastAsia"/>
          <w:bCs/>
          <w:color w:val="000000"/>
          <w:sz w:val="32"/>
          <w:szCs w:val="32"/>
        </w:rPr>
        <w:t>财政拨款收入：</w:t>
      </w:r>
      <w:r>
        <w:rPr>
          <w:rFonts w:ascii="仿宋_GB2312" w:eastAsia="仿宋_GB2312" w:hAnsi="仿宋_GB2312" w:hint="eastAsia"/>
          <w:sz w:val="32"/>
          <w:szCs w:val="32"/>
        </w:rPr>
        <w:t>本级财政部门当年拨付的财政预算资金，包括一般公共预算财政拨款和政府性基金预算财政拨款。</w:t>
      </w:r>
    </w:p>
    <w:p w:rsidR="00F76724" w:rsidRDefault="00F76724" w:rsidP="00F76724">
      <w:pPr>
        <w:ind w:firstLineChars="147" w:firstLine="472"/>
        <w:rPr>
          <w:rFonts w:ascii="楷体_GB2312" w:eastAsia="楷体_GB2312"/>
          <w:b/>
          <w:sz w:val="32"/>
          <w:szCs w:val="32"/>
        </w:rPr>
      </w:pPr>
      <w:r>
        <w:rPr>
          <w:rFonts w:ascii="楷体_GB2312" w:eastAsia="楷体_GB2312" w:hint="eastAsia"/>
          <w:b/>
          <w:sz w:val="32"/>
          <w:szCs w:val="32"/>
        </w:rPr>
        <w:t>（二）支出科目</w:t>
      </w:r>
    </w:p>
    <w:p w:rsidR="00F76724" w:rsidRDefault="00F76724" w:rsidP="00F76724">
      <w:pPr>
        <w:ind w:firstLineChars="200" w:firstLine="640"/>
        <w:jc w:val="left"/>
        <w:rPr>
          <w:rFonts w:ascii="仿宋_GB2312" w:eastAsia="仿宋_GB2312" w:hAnsi="仿宋_GB2312"/>
          <w:sz w:val="32"/>
          <w:szCs w:val="32"/>
        </w:rPr>
      </w:pPr>
      <w:r>
        <w:rPr>
          <w:rFonts w:ascii="仿宋_GB2312" w:eastAsia="仿宋_GB2312" w:hAnsi="仿宋_GB2312"/>
          <w:sz w:val="32"/>
          <w:szCs w:val="32"/>
        </w:rPr>
        <w:t>1.</w:t>
      </w:r>
      <w:r>
        <w:rPr>
          <w:rFonts w:ascii="仿宋_GB2312" w:eastAsia="仿宋_GB2312" w:hAnsi="仿宋_GB2312" w:hint="eastAsia"/>
          <w:sz w:val="32"/>
          <w:szCs w:val="32"/>
        </w:rPr>
        <w:t>基本支出：是预算单位为保障其正常运转，完成日常工作任务所发生的支出，包括人员支出和日常公用支出。</w:t>
      </w:r>
    </w:p>
    <w:p w:rsidR="00F76724" w:rsidRDefault="00F76724" w:rsidP="00F76724">
      <w:pPr>
        <w:ind w:firstLineChars="200" w:firstLine="640"/>
        <w:jc w:val="left"/>
        <w:rPr>
          <w:rFonts w:ascii="仿宋_GB2312" w:eastAsia="仿宋_GB2312" w:hAnsi="仿宋_GB2312"/>
          <w:sz w:val="32"/>
          <w:szCs w:val="32"/>
        </w:rPr>
      </w:pPr>
      <w:r>
        <w:rPr>
          <w:rFonts w:ascii="仿宋_GB2312" w:eastAsia="仿宋_GB2312" w:hAnsi="仿宋_GB2312"/>
          <w:sz w:val="32"/>
          <w:szCs w:val="32"/>
        </w:rPr>
        <w:t>2.</w:t>
      </w:r>
      <w:r>
        <w:rPr>
          <w:rFonts w:ascii="仿宋_GB2312" w:eastAsia="仿宋_GB2312" w:hAnsi="仿宋_GB2312" w:hint="eastAsia"/>
          <w:sz w:val="32"/>
          <w:szCs w:val="32"/>
        </w:rPr>
        <w:t>项目支出：是预算单位为完成其特定的行政工作任务或事业发展目标所发生的支出。</w:t>
      </w:r>
    </w:p>
    <w:p w:rsidR="00F76724" w:rsidRDefault="00F76724" w:rsidP="00F76724">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bCs/>
          <w:color w:val="000000"/>
          <w:sz w:val="32"/>
          <w:szCs w:val="32"/>
        </w:rPr>
        <w:t>3.</w:t>
      </w:r>
      <w:r>
        <w:rPr>
          <w:rFonts w:ascii="仿宋_GB2312" w:eastAsia="仿宋_GB2312" w:hAnsi="仿宋_GB2312" w:cs="仿宋_GB2312" w:hint="eastAsia"/>
          <w:color w:val="000000"/>
          <w:sz w:val="32"/>
          <w:szCs w:val="32"/>
        </w:rPr>
        <w:t>一般公共服务支出（类）党委办公厅（室）及相关机构事务（款）行政运行（项）</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color w:val="000000"/>
          <w:sz w:val="32"/>
          <w:szCs w:val="32"/>
        </w:rPr>
        <w:t>反映行政单位（包括实行公务员管理的事业单位）的基本支出。</w:t>
      </w:r>
    </w:p>
    <w:p w:rsidR="00F76724" w:rsidRDefault="00F76724" w:rsidP="00F76724">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4.一般公共服务支出（类）党委办公厅（室）及相关机构事务（款）其他党委办公厅（室）及相关机构事务支出（项）：反映除上述项目以外其他用于党委办公厅（室）及相关机构事务支出。</w:t>
      </w:r>
    </w:p>
    <w:p w:rsidR="00F5302B" w:rsidRDefault="00F76724" w:rsidP="00F5302B">
      <w:pPr>
        <w:spacing w:line="540" w:lineRule="exact"/>
        <w:ind w:firstLineChars="200" w:firstLine="640"/>
        <w:rPr>
          <w:rFonts w:ascii="Calibri" w:eastAsia="仿宋_GB2312" w:hAnsi="Calibri" w:cs="Calibri"/>
          <w:sz w:val="32"/>
          <w:szCs w:val="32"/>
        </w:rPr>
      </w:pPr>
      <w:r>
        <w:rPr>
          <w:rFonts w:ascii="仿宋_GB2312" w:eastAsia="仿宋_GB2312" w:hAnsi="仿宋_GB2312" w:cs="仿宋_GB2312" w:hint="eastAsia"/>
          <w:color w:val="000000"/>
          <w:sz w:val="32"/>
          <w:szCs w:val="32"/>
        </w:rPr>
        <w:lastRenderedPageBreak/>
        <w:t>5.</w:t>
      </w:r>
      <w:r w:rsidR="00F5302B" w:rsidRPr="00F5302B">
        <w:rPr>
          <w:rFonts w:ascii="Calibri" w:eastAsia="仿宋_GB2312" w:hAnsi="Calibri" w:cs="Calibri"/>
          <w:sz w:val="32"/>
          <w:szCs w:val="32"/>
        </w:rPr>
        <w:t xml:space="preserve"> </w:t>
      </w:r>
      <w:r w:rsidR="00F5302B" w:rsidRPr="00DC6470">
        <w:rPr>
          <w:rFonts w:ascii="Calibri" w:eastAsia="仿宋_GB2312" w:hAnsi="Calibri" w:cs="Calibri"/>
          <w:sz w:val="32"/>
          <w:szCs w:val="32"/>
        </w:rPr>
        <w:t>社会保障和就业支出（类）行政事业单位</w:t>
      </w:r>
      <w:r w:rsidR="00F5302B">
        <w:rPr>
          <w:rFonts w:ascii="Calibri" w:eastAsia="仿宋_GB2312" w:hAnsi="Calibri" w:cs="Calibri" w:hint="eastAsia"/>
          <w:sz w:val="32"/>
          <w:szCs w:val="32"/>
        </w:rPr>
        <w:t>养老支出</w:t>
      </w:r>
      <w:r w:rsidR="00F5302B" w:rsidRPr="00DC6470">
        <w:rPr>
          <w:rFonts w:ascii="Calibri" w:eastAsia="仿宋_GB2312" w:hAnsi="Calibri" w:cs="Calibri"/>
          <w:sz w:val="32"/>
          <w:szCs w:val="32"/>
        </w:rPr>
        <w:t>（款）行政单位离退休（项）</w:t>
      </w:r>
      <w:r w:rsidR="00F5302B">
        <w:rPr>
          <w:rFonts w:ascii="Calibri" w:eastAsia="仿宋_GB2312" w:hAnsi="Calibri" w:cs="Calibri" w:hint="eastAsia"/>
          <w:sz w:val="32"/>
          <w:szCs w:val="32"/>
        </w:rPr>
        <w:t>：指用于行政单位开支的离退休经费。</w:t>
      </w:r>
    </w:p>
    <w:p w:rsidR="00F5302B" w:rsidRDefault="00F5302B" w:rsidP="007038F1">
      <w:pPr>
        <w:widowControl/>
        <w:spacing w:line="540" w:lineRule="exact"/>
        <w:ind w:right="-58" w:firstLineChars="150" w:firstLine="480"/>
        <w:jc w:val="left"/>
        <w:rPr>
          <w:rFonts w:ascii="黑体" w:eastAsia="黑体" w:hAnsi="黑体" w:cs="黑体"/>
          <w:bCs/>
          <w:spacing w:val="-2"/>
          <w:sz w:val="32"/>
          <w:szCs w:val="32"/>
        </w:rPr>
      </w:pPr>
      <w:r>
        <w:rPr>
          <w:rFonts w:ascii="仿宋_GB2312" w:eastAsia="仿宋_GB2312" w:hAnsi="仿宋_GB2312" w:cs="仿宋_GB2312" w:hint="eastAsia"/>
          <w:color w:val="3D3D3D"/>
          <w:sz w:val="32"/>
          <w:szCs w:val="32"/>
        </w:rPr>
        <w:t xml:space="preserve"> </w:t>
      </w:r>
      <w:r w:rsidR="00F76724">
        <w:rPr>
          <w:rFonts w:ascii="仿宋_GB2312" w:eastAsia="仿宋_GB2312" w:hAnsi="仿宋_GB2312" w:cs="仿宋_GB2312" w:hint="eastAsia"/>
          <w:color w:val="3D3D3D"/>
          <w:sz w:val="32"/>
          <w:szCs w:val="32"/>
        </w:rPr>
        <w:t>6.</w:t>
      </w:r>
      <w:r w:rsidRPr="00F5302B">
        <w:rPr>
          <w:rFonts w:ascii="Calibri" w:eastAsia="仿宋_GB2312" w:hAnsi="Calibri" w:cs="Calibri"/>
          <w:sz w:val="32"/>
          <w:szCs w:val="32"/>
        </w:rPr>
        <w:t xml:space="preserve"> </w:t>
      </w:r>
      <w:r w:rsidRPr="000012C6">
        <w:rPr>
          <w:rFonts w:ascii="Calibri" w:eastAsia="仿宋_GB2312" w:hAnsi="Calibri" w:cs="Calibri"/>
          <w:sz w:val="32"/>
          <w:szCs w:val="32"/>
        </w:rPr>
        <w:t>社会保障和就业支出（类）行政事业单位</w:t>
      </w:r>
      <w:r>
        <w:rPr>
          <w:rFonts w:ascii="Calibri" w:eastAsia="仿宋_GB2312" w:hAnsi="Calibri" w:cs="Calibri" w:hint="eastAsia"/>
          <w:sz w:val="32"/>
          <w:szCs w:val="32"/>
        </w:rPr>
        <w:t>养老支出</w:t>
      </w:r>
      <w:r w:rsidRPr="000012C6">
        <w:rPr>
          <w:rFonts w:ascii="Calibri" w:eastAsia="仿宋_GB2312" w:hAnsi="Calibri" w:cs="Calibri"/>
          <w:sz w:val="32"/>
          <w:szCs w:val="32"/>
        </w:rPr>
        <w:t>（款）</w:t>
      </w:r>
      <w:r w:rsidRPr="000012C6">
        <w:rPr>
          <w:rFonts w:ascii="Calibri" w:eastAsia="仿宋_GB2312" w:hAnsi="Calibri" w:cs="Calibri" w:hint="eastAsia"/>
          <w:sz w:val="32"/>
          <w:szCs w:val="32"/>
        </w:rPr>
        <w:t>机关事业单位基本养老保险缴费支出</w:t>
      </w:r>
      <w:r w:rsidRPr="000012C6">
        <w:rPr>
          <w:rFonts w:ascii="Calibri" w:eastAsia="仿宋_GB2312" w:hAnsi="Calibri" w:cs="Calibri"/>
          <w:sz w:val="32"/>
          <w:szCs w:val="32"/>
        </w:rPr>
        <w:t>（项）</w:t>
      </w:r>
      <w:r>
        <w:rPr>
          <w:rFonts w:ascii="Calibri" w:eastAsia="仿宋_GB2312" w:hAnsi="Calibri" w:cs="Calibri" w:hint="eastAsia"/>
          <w:sz w:val="32"/>
          <w:szCs w:val="32"/>
        </w:rPr>
        <w:t>：指机关事业单位实施养老保险制度由单位缴纳的基本养老保险费支出。</w:t>
      </w:r>
    </w:p>
    <w:p w:rsidR="00F76724" w:rsidRDefault="00F76724" w:rsidP="00F5302B">
      <w:pPr>
        <w:spacing w:line="54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3D3D3D"/>
          <w:sz w:val="32"/>
          <w:szCs w:val="32"/>
        </w:rPr>
        <w:t xml:space="preserve">　　7.</w:t>
      </w:r>
      <w:r w:rsidR="00F5302B" w:rsidRPr="00F5302B">
        <w:rPr>
          <w:rFonts w:ascii="Calibri" w:eastAsia="仿宋_GB2312" w:hAnsi="Calibri" w:cs="Calibri"/>
          <w:sz w:val="32"/>
          <w:szCs w:val="32"/>
        </w:rPr>
        <w:t xml:space="preserve"> </w:t>
      </w:r>
      <w:r w:rsidR="00F5302B" w:rsidRPr="000012C6">
        <w:rPr>
          <w:rFonts w:ascii="Calibri" w:eastAsia="仿宋_GB2312" w:hAnsi="Calibri" w:cs="Calibri"/>
          <w:sz w:val="32"/>
          <w:szCs w:val="32"/>
        </w:rPr>
        <w:t>社会保障和就业支出（类）行政事业单位</w:t>
      </w:r>
      <w:r w:rsidR="00F5302B">
        <w:rPr>
          <w:rFonts w:ascii="Calibri" w:eastAsia="仿宋_GB2312" w:hAnsi="Calibri" w:cs="Calibri" w:hint="eastAsia"/>
          <w:sz w:val="32"/>
          <w:szCs w:val="32"/>
        </w:rPr>
        <w:t>养老支出</w:t>
      </w:r>
      <w:r w:rsidR="00F5302B" w:rsidRPr="000012C6">
        <w:rPr>
          <w:rFonts w:ascii="Calibri" w:eastAsia="仿宋_GB2312" w:hAnsi="Calibri" w:cs="Calibri"/>
          <w:sz w:val="32"/>
          <w:szCs w:val="32"/>
        </w:rPr>
        <w:t>（款）</w:t>
      </w:r>
      <w:r w:rsidR="00F5302B" w:rsidRPr="000012C6">
        <w:rPr>
          <w:rFonts w:ascii="Calibri" w:eastAsia="仿宋_GB2312" w:hAnsi="Calibri" w:cs="Calibri" w:hint="eastAsia"/>
          <w:sz w:val="32"/>
          <w:szCs w:val="32"/>
        </w:rPr>
        <w:t>机关事业单位职业年金缴费支出</w:t>
      </w:r>
      <w:r w:rsidR="00F5302B" w:rsidRPr="000012C6">
        <w:rPr>
          <w:rFonts w:ascii="Calibri" w:eastAsia="仿宋_GB2312" w:hAnsi="Calibri" w:cs="Calibri"/>
          <w:sz w:val="32"/>
          <w:szCs w:val="32"/>
        </w:rPr>
        <w:t>（项）</w:t>
      </w:r>
      <w:r w:rsidR="00F5302B">
        <w:rPr>
          <w:rFonts w:ascii="Calibri" w:eastAsia="仿宋_GB2312" w:hAnsi="Calibri" w:cs="Calibri" w:hint="eastAsia"/>
          <w:sz w:val="32"/>
          <w:szCs w:val="32"/>
        </w:rPr>
        <w:t>：指用于机关事业单位养老保险制度由单位实际缴纳的职业年金支出。</w:t>
      </w:r>
    </w:p>
    <w:p w:rsidR="00CA0E37" w:rsidRDefault="00F76724" w:rsidP="00F76724">
      <w:pPr>
        <w:spacing w:line="540" w:lineRule="exact"/>
        <w:ind w:firstLineChars="200" w:firstLine="640"/>
        <w:rPr>
          <w:rFonts w:ascii="Calibri" w:eastAsia="仿宋_GB2312" w:hAnsi="Calibri" w:cs="Calibri"/>
          <w:sz w:val="32"/>
          <w:szCs w:val="32"/>
        </w:rPr>
      </w:pPr>
      <w:r>
        <w:rPr>
          <w:rFonts w:ascii="仿宋_GB2312" w:eastAsia="仿宋_GB2312" w:hAnsi="仿宋_GB2312" w:cs="仿宋_GB2312" w:hint="eastAsia"/>
          <w:color w:val="000000"/>
          <w:sz w:val="32"/>
          <w:szCs w:val="32"/>
        </w:rPr>
        <w:t>8.</w:t>
      </w:r>
      <w:r w:rsidR="00CA0E37" w:rsidRPr="00CA0E37">
        <w:rPr>
          <w:rFonts w:ascii="Calibri" w:eastAsia="仿宋_GB2312" w:hAnsi="Calibri" w:cs="Calibri" w:hint="eastAsia"/>
          <w:sz w:val="32"/>
          <w:szCs w:val="32"/>
        </w:rPr>
        <w:t xml:space="preserve"> </w:t>
      </w:r>
      <w:r w:rsidR="00CA0E37">
        <w:rPr>
          <w:rFonts w:ascii="Calibri" w:eastAsia="仿宋_GB2312" w:hAnsi="Calibri" w:cs="Calibri" w:hint="eastAsia"/>
          <w:sz w:val="32"/>
          <w:szCs w:val="32"/>
        </w:rPr>
        <w:t>卫生健康支出（类）行政事业单位医疗（款）行政单位医疗支出（项）：指用于行政单位基本医疗保险缴费经费，未参加医疗保险的行政单位的公费医疗经费，按国家规定享受离休人员、红军老战士先进待遇人员的医疗经费。</w:t>
      </w:r>
    </w:p>
    <w:p w:rsidR="00CA0E37" w:rsidRPr="00CA0E37" w:rsidRDefault="00CA0E37" w:rsidP="00CA0E37">
      <w:pPr>
        <w:ind w:firstLineChars="200" w:firstLine="640"/>
        <w:rPr>
          <w:rFonts w:ascii="黑体" w:eastAsia="黑体" w:hAnsi="黑体" w:cs="黑体"/>
          <w:sz w:val="32"/>
          <w:szCs w:val="32"/>
        </w:rPr>
      </w:pPr>
      <w:r>
        <w:rPr>
          <w:rFonts w:ascii="Calibri" w:eastAsia="仿宋_GB2312" w:hAnsi="Calibri" w:cs="Calibri" w:hint="eastAsia"/>
          <w:sz w:val="32"/>
          <w:szCs w:val="32"/>
        </w:rPr>
        <w:t>9.</w:t>
      </w:r>
      <w:r w:rsidRPr="00CA0E37">
        <w:rPr>
          <w:rFonts w:ascii="Calibri" w:eastAsia="仿宋_GB2312" w:hAnsi="Calibri" w:cs="Calibri" w:hint="eastAsia"/>
          <w:sz w:val="32"/>
          <w:szCs w:val="32"/>
        </w:rPr>
        <w:t xml:space="preserve"> </w:t>
      </w:r>
      <w:r>
        <w:rPr>
          <w:rFonts w:ascii="Calibri" w:eastAsia="仿宋_GB2312" w:hAnsi="Calibri" w:cs="Calibri" w:hint="eastAsia"/>
          <w:sz w:val="32"/>
          <w:szCs w:val="32"/>
        </w:rPr>
        <w:t>卫生健康支出（类）行政事业单位医疗（款）公务员医疗补助（项）：指用于公务员医疗补助经费。</w:t>
      </w:r>
    </w:p>
    <w:p w:rsidR="00F76724" w:rsidRDefault="00CA0E37" w:rsidP="00F76724">
      <w:pPr>
        <w:spacing w:line="540" w:lineRule="exact"/>
        <w:ind w:firstLineChars="200" w:firstLine="640"/>
        <w:rPr>
          <w:rFonts w:ascii="仿宋_GB2312" w:eastAsia="仿宋_GB2312"/>
          <w:bCs/>
          <w:color w:val="000000"/>
          <w:sz w:val="32"/>
          <w:szCs w:val="32"/>
        </w:rPr>
      </w:pPr>
      <w:r>
        <w:rPr>
          <w:rFonts w:ascii="仿宋_GB2312" w:eastAsia="仿宋_GB2312" w:hAnsi="仿宋_GB2312" w:cs="仿宋_GB2312" w:hint="eastAsia"/>
          <w:color w:val="000000"/>
          <w:sz w:val="32"/>
          <w:szCs w:val="32"/>
        </w:rPr>
        <w:t>10.</w:t>
      </w:r>
      <w:r w:rsidR="00F76724">
        <w:rPr>
          <w:rFonts w:ascii="仿宋_GB2312" w:eastAsia="仿宋_GB2312" w:hAnsi="仿宋_GB2312" w:cs="仿宋_GB2312" w:hint="eastAsia"/>
          <w:color w:val="000000"/>
          <w:sz w:val="32"/>
          <w:szCs w:val="32"/>
        </w:rPr>
        <w:t>住房保障支出（类）住房改革支出（款）住房公积金（项）：反映行政事业单位按人力资源和社会保障部、财政部规定的基本工资和津贴补贴以及规定比例为职工缴纳的住房公积金。</w:t>
      </w:r>
    </w:p>
    <w:p w:rsidR="007E1073" w:rsidRPr="002B26C6" w:rsidRDefault="007E1073" w:rsidP="007E1073">
      <w:pPr>
        <w:ind w:firstLineChars="200" w:firstLine="643"/>
        <w:rPr>
          <w:rFonts w:ascii="楷体_GB2312" w:eastAsia="楷体_GB2312"/>
          <w:b/>
          <w:bCs/>
          <w:color w:val="000000"/>
          <w:sz w:val="32"/>
          <w:szCs w:val="32"/>
        </w:rPr>
      </w:pPr>
      <w:r w:rsidRPr="002B26C6">
        <w:rPr>
          <w:rFonts w:ascii="楷体_GB2312" w:eastAsia="楷体_GB2312" w:hint="eastAsia"/>
          <w:b/>
          <w:bCs/>
          <w:color w:val="000000"/>
          <w:sz w:val="32"/>
          <w:szCs w:val="32"/>
        </w:rPr>
        <w:t>（三）机关运行经费</w:t>
      </w:r>
    </w:p>
    <w:p w:rsidR="00107921" w:rsidRPr="007E1073" w:rsidRDefault="007E1073" w:rsidP="004F7AA2">
      <w:pPr>
        <w:ind w:firstLineChars="200" w:firstLine="640"/>
        <w:jc w:val="left"/>
      </w:pPr>
      <w:r>
        <w:rPr>
          <w:rFonts w:ascii="仿宋_GB2312" w:eastAsia="仿宋_GB2312"/>
          <w:bCs/>
          <w:color w:val="000000"/>
          <w:sz w:val="32"/>
          <w:szCs w:val="32"/>
        </w:rPr>
        <w:t xml:space="preserve"> </w:t>
      </w:r>
      <w:r>
        <w:rPr>
          <w:rFonts w:ascii="仿宋_GB2312" w:eastAsia="仿宋_GB2312" w:hAnsi="仿宋_GB2312" w:hint="eastAsia"/>
          <w:sz w:val="32"/>
          <w:szCs w:val="32"/>
        </w:rPr>
        <w:t>行政单位和参照公务员法管理的事业单位使用财政拨款安排的基本支出中的日常公用经费支出。</w:t>
      </w:r>
    </w:p>
    <w:sectPr w:rsidR="00107921" w:rsidRPr="007E1073" w:rsidSect="007E107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F92" w:rsidRDefault="00BA7F92">
      <w:r>
        <w:separator/>
      </w:r>
    </w:p>
  </w:endnote>
  <w:endnote w:type="continuationSeparator" w:id="0">
    <w:p w:rsidR="00BA7F92" w:rsidRDefault="00BA7F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073" w:rsidRDefault="00E26972">
    <w:pPr>
      <w:pStyle w:val="a4"/>
      <w:jc w:val="center"/>
    </w:pPr>
    <w:fldSimple w:instr="PAGE   \* MERGEFORMAT">
      <w:r w:rsidR="007038F1" w:rsidRPr="007038F1">
        <w:rPr>
          <w:noProof/>
          <w:lang w:val="zh-CN"/>
        </w:rPr>
        <w:t>7</w:t>
      </w:r>
    </w:fldSimple>
  </w:p>
  <w:p w:rsidR="007E1073" w:rsidRDefault="007E107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F92" w:rsidRDefault="00BA7F92">
      <w:r>
        <w:separator/>
      </w:r>
    </w:p>
  </w:footnote>
  <w:footnote w:type="continuationSeparator" w:id="0">
    <w:p w:rsidR="00BA7F92" w:rsidRDefault="00BA7F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E32AF37"/>
    <w:multiLevelType w:val="singleLevel"/>
    <w:tmpl w:val="CE32AF37"/>
    <w:lvl w:ilvl="0">
      <w:start w:val="4"/>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E1073"/>
    <w:rsid w:val="000B3902"/>
    <w:rsid w:val="00107921"/>
    <w:rsid w:val="00133F5C"/>
    <w:rsid w:val="0015590D"/>
    <w:rsid w:val="001578A3"/>
    <w:rsid w:val="00215FED"/>
    <w:rsid w:val="002237E0"/>
    <w:rsid w:val="002724D9"/>
    <w:rsid w:val="002E619C"/>
    <w:rsid w:val="003D717D"/>
    <w:rsid w:val="003F3290"/>
    <w:rsid w:val="00401709"/>
    <w:rsid w:val="004F7AA2"/>
    <w:rsid w:val="005026A1"/>
    <w:rsid w:val="006245CF"/>
    <w:rsid w:val="007013AC"/>
    <w:rsid w:val="007038F1"/>
    <w:rsid w:val="007368B6"/>
    <w:rsid w:val="00772412"/>
    <w:rsid w:val="00785090"/>
    <w:rsid w:val="007E1073"/>
    <w:rsid w:val="007F5511"/>
    <w:rsid w:val="0086630D"/>
    <w:rsid w:val="00A77BDC"/>
    <w:rsid w:val="00A808EB"/>
    <w:rsid w:val="00A87E0F"/>
    <w:rsid w:val="00B24A8C"/>
    <w:rsid w:val="00B51D8F"/>
    <w:rsid w:val="00B74E83"/>
    <w:rsid w:val="00BA7F92"/>
    <w:rsid w:val="00C704E6"/>
    <w:rsid w:val="00CA0E37"/>
    <w:rsid w:val="00CE0A74"/>
    <w:rsid w:val="00D144DA"/>
    <w:rsid w:val="00D25B1F"/>
    <w:rsid w:val="00D72732"/>
    <w:rsid w:val="00E26972"/>
    <w:rsid w:val="00E62C81"/>
    <w:rsid w:val="00E83392"/>
    <w:rsid w:val="00E953F0"/>
    <w:rsid w:val="00EF7E6F"/>
    <w:rsid w:val="00F42BCC"/>
    <w:rsid w:val="00F5302B"/>
    <w:rsid w:val="00F767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107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7E1073"/>
    <w:rPr>
      <w:b/>
      <w:sz w:val="24"/>
    </w:rPr>
  </w:style>
  <w:style w:type="paragraph" w:customStyle="1" w:styleId="p0">
    <w:name w:val="p0"/>
    <w:basedOn w:val="a"/>
    <w:rsid w:val="007E1073"/>
    <w:pPr>
      <w:widowControl/>
    </w:pPr>
    <w:rPr>
      <w:kern w:val="0"/>
      <w:szCs w:val="21"/>
    </w:rPr>
  </w:style>
  <w:style w:type="paragraph" w:styleId="a4">
    <w:name w:val="footer"/>
    <w:basedOn w:val="a"/>
    <w:link w:val="Char"/>
    <w:rsid w:val="007E1073"/>
    <w:pPr>
      <w:tabs>
        <w:tab w:val="center" w:pos="4153"/>
        <w:tab w:val="right" w:pos="8306"/>
      </w:tabs>
      <w:snapToGrid w:val="0"/>
      <w:jc w:val="left"/>
    </w:pPr>
    <w:rPr>
      <w:sz w:val="18"/>
      <w:szCs w:val="18"/>
    </w:rPr>
  </w:style>
  <w:style w:type="character" w:customStyle="1" w:styleId="Char">
    <w:name w:val="页脚 Char"/>
    <w:link w:val="a4"/>
    <w:locked/>
    <w:rsid w:val="007E1073"/>
    <w:rPr>
      <w:rFonts w:eastAsia="宋体"/>
      <w:kern w:val="2"/>
      <w:sz w:val="18"/>
      <w:szCs w:val="18"/>
      <w:lang w:val="en-US" w:eastAsia="zh-CN" w:bidi="ar-SA"/>
    </w:rPr>
  </w:style>
  <w:style w:type="paragraph" w:styleId="a5">
    <w:name w:val="header"/>
    <w:basedOn w:val="a"/>
    <w:link w:val="Char0"/>
    <w:rsid w:val="003D717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rsid w:val="003D717D"/>
    <w:rPr>
      <w:kern w:val="2"/>
      <w:sz w:val="18"/>
      <w:szCs w:val="18"/>
    </w:rPr>
  </w:style>
  <w:style w:type="paragraph" w:styleId="a6">
    <w:name w:val="Balloon Text"/>
    <w:basedOn w:val="a"/>
    <w:link w:val="Char1"/>
    <w:rsid w:val="003D717D"/>
    <w:rPr>
      <w:sz w:val="18"/>
      <w:szCs w:val="18"/>
    </w:rPr>
  </w:style>
  <w:style w:type="character" w:customStyle="1" w:styleId="Char1">
    <w:name w:val="批注框文本 Char"/>
    <w:link w:val="a6"/>
    <w:rsid w:val="003D717D"/>
    <w:rPr>
      <w:kern w:val="2"/>
      <w:sz w:val="18"/>
      <w:szCs w:val="18"/>
    </w:rPr>
  </w:style>
  <w:style w:type="paragraph" w:styleId="a7">
    <w:name w:val="Normal (Web)"/>
    <w:basedOn w:val="a"/>
    <w:rsid w:val="00F76724"/>
    <w:pPr>
      <w:jc w:val="left"/>
    </w:pPr>
    <w:rPr>
      <w:kern w:val="0"/>
      <w:sz w:val="24"/>
    </w:rPr>
  </w:style>
  <w:style w:type="paragraph" w:styleId="a8">
    <w:name w:val="List Paragraph"/>
    <w:basedOn w:val="a"/>
    <w:uiPriority w:val="34"/>
    <w:qFormat/>
    <w:rsid w:val="00A77BD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FC03522-114B-4E4C-8BF5-78E6C5BD2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8</Pages>
  <Words>581</Words>
  <Characters>3315</Characters>
  <Application>Microsoft Office Word</Application>
  <DocSecurity>0</DocSecurity>
  <Lines>27</Lines>
  <Paragraphs>7</Paragraphs>
  <ScaleCrop>false</ScaleCrop>
  <Company>微软中国</Company>
  <LinksUpToDate>false</LinksUpToDate>
  <CharactersWithSpaces>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陈欢军</dc:creator>
  <cp:lastModifiedBy>My Digital</cp:lastModifiedBy>
  <cp:revision>22</cp:revision>
  <cp:lastPrinted>2020-05-20T01:25:00Z</cp:lastPrinted>
  <dcterms:created xsi:type="dcterms:W3CDTF">2020-05-25T06:27:00Z</dcterms:created>
  <dcterms:modified xsi:type="dcterms:W3CDTF">2020-05-28T07:47:00Z</dcterms:modified>
</cp:coreProperties>
</file>