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A4582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CBBE8BD">
      <w:pPr>
        <w:spacing w:line="360" w:lineRule="auto"/>
        <w:ind w:firstLine="64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企业发明专利产业化奖励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实施细则</w:t>
      </w:r>
    </w:p>
    <w:p w14:paraId="25315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4195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一、奖励对象</w:t>
      </w:r>
    </w:p>
    <w:p w14:paraId="13F59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度</w:t>
      </w:r>
      <w:r>
        <w:rPr>
          <w:rFonts w:hint="eastAsia" w:ascii="仿宋" w:hAnsi="仿宋" w:eastAsia="仿宋" w:cs="仿宋"/>
          <w:sz w:val="32"/>
          <w:szCs w:val="32"/>
        </w:rPr>
        <w:t>授权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发明专利</w:t>
      </w:r>
      <w:r>
        <w:rPr>
          <w:rFonts w:hint="eastAsia" w:ascii="仿宋" w:hAnsi="仿宋" w:eastAsia="仿宋" w:cs="仿宋"/>
          <w:sz w:val="32"/>
          <w:szCs w:val="32"/>
        </w:rPr>
        <w:t>并实现产业化的实施企业（该企业为第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专利权人），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且当年</w:t>
      </w:r>
      <w:r>
        <w:rPr>
          <w:rFonts w:hint="eastAsia" w:ascii="仿宋" w:hAnsi="仿宋" w:eastAsia="仿宋" w:cs="仿宋"/>
          <w:sz w:val="32"/>
          <w:szCs w:val="32"/>
        </w:rPr>
        <w:t>该成果转化为销售额达到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00万元以上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，申报的发明专利无权属纠纷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566A85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奖励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补助标准</w:t>
      </w:r>
    </w:p>
    <w:p w14:paraId="1E216B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按成果转化为销售额的1.5%给予补助，单项最高奖补额为15万元，每家企业奖补额累计不超过30万元。</w:t>
      </w:r>
    </w:p>
    <w:p w14:paraId="615698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申报流程和材料</w:t>
      </w:r>
    </w:p>
    <w:p w14:paraId="206860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市场监管局发出申报通知后，符合条件的企业先提交发明专利和产品关联性证明材料，待专利产品关联性审查通过后，在7个工作日内补交该发明专利产品销售专项审计报告。发明专利产业化项目提交证明材料如下：</w:t>
      </w:r>
    </w:p>
    <w:p w14:paraId="47CDEE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（1）慈溪市发明专利产业化申报表（附表1）</w:t>
      </w:r>
    </w:p>
    <w:p w14:paraId="54CB70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（2）授权发明专利证书全文（包含证书权利要求书、说明书等全文内容页）</w:t>
      </w:r>
    </w:p>
    <w:p w14:paraId="7BC61A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（3）国家知识产权局出具的发明专利年费发票 </w:t>
      </w:r>
    </w:p>
    <w:p w14:paraId="575135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（4）专利产品成本组成表（明确专利技术部件成本占比）</w:t>
      </w:r>
    </w:p>
    <w:p w14:paraId="567DA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（5）该发明专利产品销售专项审计报告（可在关联性审查通过后再提交）</w:t>
      </w:r>
    </w:p>
    <w:p w14:paraId="5872F1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6）专利和产品关联性证明材料说明：每款产品分别标注名称和型号，阐释产品的全部结构、使用方法、运行步骤，或者生产产品涉及的所有工艺。具体地，对于结构类产品，可以提供标有产品型号的图片、说明书、技术图纸、产品爆炸图等，在图上标识出对应的独立权利要求的全部技术特征；对于不能解构的产品，如材料类、化合物类或者一般方法类发明，则提供制备产品的原材料采购发票、设备采购合同、现场生产工艺照片（需配有文字说明）、方法步骤演示、产品检测报告等证明材料，将专利证书独立权利要求中提到的任何材料、设备都一一比对列出；对于电学类、软件类、控制类方法的发明，提供产品方法步骤演示说明或场景演示说明或演示视频等，可以是截屏加文字说明的形式，证明专利技术中的每一个步骤，产品使用时都能一一呈现出来。</w:t>
      </w:r>
    </w:p>
    <w:p w14:paraId="119B90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　　四、奖励补助程序</w:t>
      </w:r>
    </w:p>
    <w:p w14:paraId="258AA3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市场监管局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拟奖励的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名单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向有关部门进行书面意见征询并在网上进行7天的公示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经征询意见和公示无异议后，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将材料报市财政局进行</w:t>
      </w:r>
      <w:r>
        <w:rPr>
          <w:rFonts w:hint="eastAsia" w:ascii="仿宋" w:hAnsi="仿宋" w:eastAsia="仿宋" w:cs="仿宋"/>
          <w:sz w:val="32"/>
          <w:szCs w:val="32"/>
        </w:rPr>
        <w:t>合规性审核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联合发文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下拨</w:t>
      </w:r>
      <w:r>
        <w:rPr>
          <w:rFonts w:hint="eastAsia" w:ascii="仿宋" w:hAnsi="仿宋" w:eastAsia="仿宋" w:cs="仿宋"/>
          <w:sz w:val="32"/>
          <w:szCs w:val="32"/>
        </w:rPr>
        <w:t>补助资金，奖励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资</w:t>
      </w:r>
      <w:r>
        <w:rPr>
          <w:rFonts w:hint="eastAsia" w:ascii="仿宋" w:hAnsi="仿宋" w:eastAsia="仿宋" w:cs="仿宋"/>
          <w:sz w:val="32"/>
          <w:szCs w:val="32"/>
        </w:rPr>
        <w:t>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原则上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通过甬易办平台</w:t>
      </w:r>
      <w:r>
        <w:rPr>
          <w:rFonts w:hint="eastAsia" w:ascii="仿宋" w:hAnsi="仿宋" w:eastAsia="仿宋" w:cs="仿宋"/>
          <w:sz w:val="32"/>
          <w:szCs w:val="32"/>
        </w:rPr>
        <w:t>发放到奖励对象账户。</w:t>
      </w:r>
    </w:p>
    <w:p w14:paraId="3E83253D"/>
    <w:p w14:paraId="0CDD94B6">
      <w:pPr>
        <w:pStyle w:val="2"/>
      </w:pPr>
    </w:p>
    <w:p w14:paraId="11F6425F"/>
    <w:p w14:paraId="4666A6BF">
      <w:pPr>
        <w:pStyle w:val="2"/>
      </w:pPr>
    </w:p>
    <w:p w14:paraId="0630027C"/>
    <w:p w14:paraId="7133CDD8">
      <w:pPr>
        <w:pStyle w:val="2"/>
      </w:pPr>
    </w:p>
    <w:p w14:paraId="414B6A14"/>
    <w:p w14:paraId="3BCBB145">
      <w:pPr>
        <w:pStyle w:val="2"/>
      </w:pPr>
    </w:p>
    <w:p w14:paraId="5216E505">
      <w:pPr>
        <w:shd w:val="clear" w:color="auto" w:fill="auto"/>
        <w:spacing w:line="57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F7FF8FA">
      <w:pPr>
        <w:shd w:val="clear" w:color="auto" w:fill="auto"/>
        <w:spacing w:line="57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0558FAE">
      <w:pPr>
        <w:shd w:val="clear" w:color="auto" w:fill="auto"/>
        <w:spacing w:line="57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附表1</w:t>
      </w:r>
    </w:p>
    <w:p w14:paraId="621E20B9">
      <w:pPr>
        <w:shd w:val="clear" w:color="auto" w:fill="auto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慈溪市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发明专利产业化申报表</w:t>
      </w:r>
    </w:p>
    <w:p w14:paraId="7A49F77B">
      <w:pPr>
        <w:shd w:val="clear" w:color="auto" w:fill="auto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2161"/>
        <w:gridCol w:w="1024"/>
        <w:gridCol w:w="548"/>
        <w:gridCol w:w="710"/>
        <w:gridCol w:w="2259"/>
      </w:tblGrid>
      <w:tr w14:paraId="7E561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70F66">
            <w:pPr>
              <w:shd w:val="clear" w:color="auto" w:fill="auto"/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申报单位</w:t>
            </w:r>
          </w:p>
        </w:tc>
        <w:tc>
          <w:tcPr>
            <w:tcW w:w="3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CAC69">
            <w:pPr>
              <w:shd w:val="clear" w:color="auto" w:fill="auto"/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</w:p>
          <w:p w14:paraId="2E80A507">
            <w:pPr>
              <w:shd w:val="clear" w:color="auto" w:fill="auto"/>
              <w:spacing w:line="36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（盖章）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9C93B">
            <w:pPr>
              <w:shd w:val="clear" w:color="auto" w:fill="auto"/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统一社会</w:t>
            </w:r>
          </w:p>
          <w:p w14:paraId="3D7600D3">
            <w:pPr>
              <w:shd w:val="clear" w:color="auto" w:fill="auto"/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信用代码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32E59">
            <w:pPr>
              <w:shd w:val="clear" w:color="auto" w:fill="auto"/>
              <w:tabs>
                <w:tab w:val="left" w:pos="733"/>
              </w:tabs>
              <w:spacing w:line="36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</w:p>
        </w:tc>
      </w:tr>
      <w:tr w14:paraId="5B8E0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76799">
            <w:pPr>
              <w:shd w:val="clear" w:color="auto" w:fill="auto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地址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44915C">
            <w:pPr>
              <w:shd w:val="clear" w:color="auto" w:fill="auto"/>
              <w:spacing w:line="360" w:lineRule="exact"/>
              <w:jc w:val="both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</w:p>
        </w:tc>
      </w:tr>
      <w:tr w14:paraId="37AA2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F2B0C"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专利名称、专利号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69976E">
            <w:pPr>
              <w:shd w:val="clear" w:color="auto" w:fill="auto"/>
              <w:spacing w:line="360" w:lineRule="exact"/>
              <w:jc w:val="both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</w:p>
        </w:tc>
      </w:tr>
      <w:tr w14:paraId="431A6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E4E4A">
            <w:pPr>
              <w:shd w:val="clear" w:color="auto" w:fill="auto"/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专利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产品名称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、规格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型号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F54EB">
            <w:pPr>
              <w:shd w:val="clear" w:color="auto" w:fill="auto"/>
              <w:spacing w:line="360" w:lineRule="exact"/>
              <w:jc w:val="both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</w:p>
        </w:tc>
      </w:tr>
      <w:tr w14:paraId="59C0B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4E7D8">
            <w:pPr>
              <w:shd w:val="clear" w:color="auto" w:fill="auto"/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发明专利类型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3BFA4">
            <w:pPr>
              <w:shd w:val="clear" w:color="auto" w:fill="auto"/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highlight w:val="none"/>
              </w:rPr>
              <w:t>产品</w:t>
            </w: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highlight w:val="none"/>
                <w:lang w:eastAsia="zh-CN"/>
              </w:rPr>
              <w:t>类</w:t>
            </w: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highlight w:val="none"/>
              </w:rPr>
              <w:t>发明专利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highlight w:val="none"/>
              </w:rPr>
              <w:t xml:space="preserve">         方法</w:t>
            </w: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highlight w:val="none"/>
                <w:lang w:eastAsia="zh-CN"/>
              </w:rPr>
              <w:t>类</w:t>
            </w: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highlight w:val="none"/>
              </w:rPr>
              <w:t>发明专利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□</w:t>
            </w:r>
          </w:p>
        </w:tc>
      </w:tr>
      <w:tr w14:paraId="48C93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DB9D7">
            <w:pPr>
              <w:shd w:val="clear" w:color="auto" w:fill="auto"/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企业性质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B497C">
            <w:pPr>
              <w:shd w:val="clear" w:color="auto" w:fill="auto"/>
              <w:spacing w:line="360" w:lineRule="exact"/>
              <w:jc w:val="both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高新技术企业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专利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示范企业□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专精特新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 xml:space="preserve"> 其他□</w:t>
            </w:r>
          </w:p>
        </w:tc>
      </w:tr>
      <w:tr w14:paraId="216CA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1BCE2"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专利情况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82BA4">
            <w:pPr>
              <w:shd w:val="clear" w:color="auto" w:fill="auto"/>
              <w:spacing w:line="360" w:lineRule="exact"/>
              <w:jc w:val="both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目前拥有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发明专利   件，实用新型   件，外观专利   件</w:t>
            </w:r>
          </w:p>
        </w:tc>
      </w:tr>
      <w:tr w14:paraId="1E5E7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6C518">
            <w:pPr>
              <w:shd w:val="clear" w:color="auto" w:fill="auto"/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联系人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2E453">
            <w:pPr>
              <w:shd w:val="clear" w:color="auto" w:fill="auto"/>
              <w:spacing w:line="360" w:lineRule="exact"/>
              <w:jc w:val="both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DC08B">
            <w:pPr>
              <w:shd w:val="clear" w:color="auto" w:fill="auto"/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联系电话</w:t>
            </w:r>
          </w:p>
        </w:tc>
        <w:tc>
          <w:tcPr>
            <w:tcW w:w="2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FE3EF">
            <w:pPr>
              <w:shd w:val="clear" w:color="auto" w:fill="auto"/>
              <w:spacing w:line="360" w:lineRule="exact"/>
              <w:jc w:val="both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</w:p>
        </w:tc>
      </w:tr>
      <w:tr w14:paraId="0F932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1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DC6EE">
            <w:pPr>
              <w:shd w:val="clear" w:color="auto" w:fill="auto"/>
              <w:spacing w:line="4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专利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产品说明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3D960C">
            <w:pPr>
              <w:shd w:val="clear" w:color="auto" w:fill="auto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说明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产品结构、组成、特点、生产工艺、关键技术及主要技术指标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等，如有多项产品使用了该发明专利，请分别说明。</w:t>
            </w:r>
          </w:p>
          <w:p w14:paraId="36139782">
            <w:pPr>
              <w:shd w:val="clear" w:color="auto" w:fill="auto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</w:p>
          <w:p w14:paraId="5EF836BE">
            <w:pPr>
              <w:shd w:val="clear" w:color="auto" w:fill="auto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</w:p>
        </w:tc>
      </w:tr>
      <w:tr w14:paraId="54A4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4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D606D">
            <w:pPr>
              <w:shd w:val="clear" w:color="auto" w:fill="auto"/>
              <w:spacing w:line="4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发明专利说明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79A77B">
            <w:pPr>
              <w:shd w:val="clear" w:color="auto" w:fill="auto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说明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创新点、技术水平、解决的技术问题、采取的技术方案、取得的技术效果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等。</w:t>
            </w:r>
          </w:p>
          <w:p w14:paraId="1CFACAAE">
            <w:pPr>
              <w:shd w:val="clear" w:color="auto" w:fill="auto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</w:p>
          <w:p w14:paraId="0BF1249C">
            <w:pPr>
              <w:shd w:val="clear" w:color="auto" w:fill="auto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</w:p>
        </w:tc>
      </w:tr>
      <w:tr w14:paraId="5E197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3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01EB6">
            <w:pPr>
              <w:shd w:val="clear" w:color="auto" w:fill="auto"/>
              <w:spacing w:line="4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发明专利和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该专利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产品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关联度(详细说明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，可另附页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)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D3F110">
            <w:pPr>
              <w:shd w:val="clear" w:color="auto" w:fill="auto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阐述产品和发明专利的关联性，重点比对专利证书中独立权利要求的全部技术特征；如有多项产品，请分别说明。</w:t>
            </w:r>
          </w:p>
          <w:p w14:paraId="6A775415">
            <w:pPr>
              <w:shd w:val="clear" w:color="auto" w:fill="auto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</w:p>
          <w:p w14:paraId="26FE9AFD">
            <w:pPr>
              <w:shd w:val="clear" w:color="auto" w:fill="auto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</w:pPr>
          </w:p>
          <w:p w14:paraId="4D96EEA6">
            <w:pPr>
              <w:shd w:val="clear" w:color="auto" w:fill="auto"/>
              <w:spacing w:line="400" w:lineRule="exact"/>
              <w:jc w:val="both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</w:p>
        </w:tc>
      </w:tr>
      <w:tr w14:paraId="6CD97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3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1B23F">
            <w:pPr>
              <w:shd w:val="clear" w:color="auto" w:fill="auto"/>
              <w:spacing w:line="4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项目产品经济、社会效益以及发展前景分析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D58139">
            <w:pPr>
              <w:shd w:val="clear" w:color="auto" w:fill="auto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 xml:space="preserve"> </w:t>
            </w:r>
          </w:p>
        </w:tc>
      </w:tr>
      <w:tr w14:paraId="523F7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FBB36">
            <w:pPr>
              <w:shd w:val="clear" w:color="auto" w:fill="auto"/>
              <w:spacing w:line="4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申报单位</w:t>
            </w:r>
          </w:p>
          <w:p w14:paraId="5A19B8FC">
            <w:pPr>
              <w:shd w:val="clear" w:color="auto" w:fill="auto"/>
              <w:spacing w:line="4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承诺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FCF150">
            <w:pPr>
              <w:shd w:val="clear" w:color="auto" w:fill="auto"/>
              <w:spacing w:line="400" w:lineRule="exact"/>
              <w:ind w:firstLine="470" w:firstLineChars="196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 xml:space="preserve">本企业承诺以上申报内容属实，且为申报专利的第一专利权人，并无权属纠纷，近三年内企业无知识产权侵权行为和重大安全事故。                                    </w:t>
            </w:r>
          </w:p>
          <w:p w14:paraId="4BEC2FDE">
            <w:pPr>
              <w:shd w:val="clear" w:color="auto" w:fill="auto"/>
              <w:spacing w:line="40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</w:p>
          <w:p w14:paraId="52F288CA">
            <w:pPr>
              <w:shd w:val="clear" w:color="auto" w:fill="auto"/>
              <w:spacing w:line="400" w:lineRule="exact"/>
              <w:ind w:firstLine="4233" w:firstLineChars="1764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 xml:space="preserve">（盖章）                                </w:t>
            </w:r>
          </w:p>
          <w:p w14:paraId="05518B8A">
            <w:pPr>
              <w:shd w:val="clear" w:color="auto" w:fill="auto"/>
              <w:spacing w:line="400" w:lineRule="exact"/>
              <w:ind w:right="480" w:firstLine="2594" w:firstLineChars="1081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 xml:space="preserve">           年   月   日</w:t>
            </w:r>
          </w:p>
          <w:p w14:paraId="32324658">
            <w:pPr>
              <w:shd w:val="clear" w:color="auto" w:fill="auto"/>
              <w:spacing w:line="400" w:lineRule="exact"/>
              <w:ind w:right="480" w:firstLine="2116" w:firstLineChars="882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</w:p>
        </w:tc>
      </w:tr>
    </w:tbl>
    <w:p w14:paraId="397AA950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4CB20841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2F5CCC62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3DD9CC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知识产权质押融资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奖励实施细则</w:t>
      </w:r>
    </w:p>
    <w:p w14:paraId="3269F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9421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一、奖励对象</w:t>
      </w:r>
    </w:p>
    <w:p w14:paraId="26E68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在本市注册，具有独立的法人资格，为市内各类市场主体提供知识产权质押融资创新服务的金融机构。</w:t>
      </w:r>
    </w:p>
    <w:p w14:paraId="6E3C13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二、奖励补助标准</w:t>
      </w:r>
    </w:p>
    <w:p w14:paraId="128359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对2024年度质押金额总额、惠及企业家数各排名慈溪市前三位的金融机构分别给予每家不超过5万元、3万元、2万元的奖励。</w:t>
      </w:r>
    </w:p>
    <w:p w14:paraId="68979E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三、申报流程和材料</w:t>
      </w:r>
    </w:p>
    <w:p w14:paraId="7FC747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申报单位填写《知识产权质押融资奖励申报表》（附表2），以及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eastAsia="zh-CN" w:bidi="ar"/>
        </w:rPr>
        <w:t>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营业执照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eastAsia="zh-CN" w:bidi="ar"/>
        </w:rPr>
        <w:t>》复印件（加盖公章）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eastAsia="zh-CN" w:bidi="ar"/>
        </w:rPr>
        <w:t>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eastAsia="zh-CN" w:bidi="ar"/>
        </w:rPr>
        <w:t>年度为市内各类市场主体提供质押融资服务清单（加盖公章）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eastAsia="zh-CN" w:bidi="ar"/>
        </w:rPr>
        <w:t>证明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材料，递交至市市场监管局专利监管科（商标广告监管科）。</w:t>
      </w:r>
    </w:p>
    <w:p w14:paraId="6A7F8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四、奖励补助程序</w:t>
      </w:r>
    </w:p>
    <w:p w14:paraId="1BD9C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市市场监管局把拟奖励的单位名单，向有关部门进行书面意见征询并在网上进行7天的公示。经征询意见和公示无异议后，材料报市财政局合规性审核，联合发文下拨补助资金，奖励资金原则上通过甬易办平台发放到奖励对象账户。</w:t>
      </w:r>
    </w:p>
    <w:p w14:paraId="2BAA04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2770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0D38168">
      <w:pPr>
        <w:pStyle w:val="2"/>
      </w:pPr>
    </w:p>
    <w:p w14:paraId="00ADA931">
      <w:pPr>
        <w:adjustRightInd w:val="0"/>
        <w:snapToGrid w:val="0"/>
        <w:spacing w:before="62" w:beforeLines="2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70C1BF88">
      <w:pPr>
        <w:adjustRightInd w:val="0"/>
        <w:snapToGrid w:val="0"/>
        <w:spacing w:before="62" w:beforeLines="2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4AB080EA">
      <w:pPr>
        <w:adjustRightInd w:val="0"/>
        <w:snapToGrid w:val="0"/>
        <w:spacing w:before="62" w:beforeLines="2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表2</w:t>
      </w:r>
    </w:p>
    <w:p w14:paraId="51D167C1">
      <w:pPr>
        <w:adjustRightInd w:val="0"/>
        <w:snapToGrid w:val="0"/>
        <w:spacing w:before="62" w:beforeLines="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知识产权质押融资奖励申报表</w:t>
      </w:r>
    </w:p>
    <w:p w14:paraId="30C1F0E2">
      <w:pPr>
        <w:adjustRightInd w:val="0"/>
        <w:snapToGrid w:val="0"/>
        <w:spacing w:before="62" w:beforeLines="20"/>
        <w:jc w:val="center"/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3545"/>
        <w:gridCol w:w="1684"/>
        <w:gridCol w:w="1886"/>
      </w:tblGrid>
      <w:tr w14:paraId="63BB335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4B317">
            <w:pPr>
              <w:jc w:val="center"/>
              <w:rPr>
                <w:rFonts w:hint="eastAsia" w:ascii="仿宋_GB2312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  <w:szCs w:val="24"/>
                <w:lang w:val="en-US" w:eastAsia="zh-CN"/>
              </w:rPr>
              <w:t>金融机构</w:t>
            </w:r>
          </w:p>
          <w:p w14:paraId="16FF241F">
            <w:pPr>
              <w:jc w:val="center"/>
              <w:rPr>
                <w:rFonts w:hint="default" w:ascii="仿宋_GB2312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5F4D01B">
            <w:pPr>
              <w:jc w:val="both"/>
              <w:rPr>
                <w:rFonts w:hint="eastAsia" w:ascii="仿宋_GB2312" w:hAnsi="宋体"/>
                <w:b w:val="0"/>
                <w:bCs w:val="0"/>
                <w:sz w:val="24"/>
                <w:szCs w:val="24"/>
              </w:rPr>
            </w:pPr>
          </w:p>
          <w:p w14:paraId="2EBB516A">
            <w:pPr>
              <w:ind w:firstLine="1200" w:firstLineChars="500"/>
              <w:jc w:val="both"/>
              <w:rPr>
                <w:rFonts w:hint="default" w:ascii="仿宋_GB2312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5DE07">
            <w:pPr>
              <w:jc w:val="center"/>
              <w:rPr>
                <w:rFonts w:hint="default" w:ascii="仿宋_GB2312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统一社会</w:t>
            </w:r>
          </w:p>
          <w:p w14:paraId="65F0E008">
            <w:pPr>
              <w:jc w:val="center"/>
              <w:rPr>
                <w:rFonts w:hint="default" w:ascii="仿宋_GB2312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信用代码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B793C">
            <w:pPr>
              <w:jc w:val="both"/>
              <w:rPr>
                <w:rFonts w:hint="default" w:ascii="仿宋_GB2312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0F3AD9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15B8B9">
            <w:pPr>
              <w:jc w:val="center"/>
              <w:rPr>
                <w:rFonts w:ascii="仿宋_GB2312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  <w:szCs w:val="24"/>
                <w:lang w:val="en-US" w:eastAsia="zh-CN"/>
              </w:rPr>
              <w:t>机构地址</w:t>
            </w:r>
          </w:p>
        </w:tc>
        <w:tc>
          <w:tcPr>
            <w:tcW w:w="7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8D7AB9">
            <w:pPr>
              <w:jc w:val="left"/>
              <w:rPr>
                <w:rFonts w:ascii="仿宋_GB2312" w:hAnsi="宋体"/>
                <w:b w:val="0"/>
                <w:bCs w:val="0"/>
                <w:sz w:val="24"/>
                <w:szCs w:val="24"/>
              </w:rPr>
            </w:pPr>
          </w:p>
        </w:tc>
      </w:tr>
      <w:tr w14:paraId="476519C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0DBFE2">
            <w:pPr>
              <w:jc w:val="center"/>
              <w:rPr>
                <w:rFonts w:hint="default" w:ascii="仿宋_GB2312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/>
                <w:b w:val="0"/>
                <w:bCs w:val="0"/>
                <w:sz w:val="24"/>
                <w:szCs w:val="24"/>
              </w:rPr>
              <w:t>联系人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2F06D">
            <w:pPr>
              <w:jc w:val="left"/>
              <w:rPr>
                <w:rFonts w:hint="default" w:ascii="仿宋_GB2312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126992">
            <w:pPr>
              <w:jc w:val="center"/>
              <w:rPr>
                <w:rFonts w:hint="default" w:ascii="仿宋_GB2312" w:hAnsi="宋体" w:eastAsia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  <w:szCs w:val="24"/>
                <w:lang w:val="en-US" w:eastAsia="zh-CN"/>
              </w:rPr>
              <w:t>联系人手机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0C0456">
            <w:pPr>
              <w:rPr>
                <w:rFonts w:ascii="仿宋_GB2312" w:hAnsi="宋体"/>
                <w:b w:val="0"/>
                <w:bCs w:val="0"/>
                <w:sz w:val="24"/>
                <w:szCs w:val="24"/>
              </w:rPr>
            </w:pPr>
          </w:p>
        </w:tc>
      </w:tr>
      <w:tr w14:paraId="6D3BBC6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FEF3D">
            <w:pPr>
              <w:jc w:val="center"/>
              <w:rPr>
                <w:rFonts w:hint="eastAsia" w:ascii="仿宋_GB2312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  <w:szCs w:val="24"/>
                <w:lang w:eastAsia="zh-CN"/>
              </w:rPr>
              <w:t>申请奖补事项（证明材料另附）</w:t>
            </w:r>
          </w:p>
        </w:tc>
        <w:tc>
          <w:tcPr>
            <w:tcW w:w="7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A4A39">
            <w:pPr>
              <w:jc w:val="left"/>
              <w:rPr>
                <w:rFonts w:hint="default" w:ascii="仿宋_GB2312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  <w:szCs w:val="24"/>
                <w:lang w:eastAsia="zh-CN"/>
              </w:rPr>
              <w:t>填写</w:t>
            </w:r>
            <w:r>
              <w:rPr>
                <w:rFonts w:hint="eastAsia" w:ascii="仿宋_GB2312" w:hAnsi="宋体"/>
                <w:b w:val="0"/>
                <w:bCs w:val="0"/>
                <w:sz w:val="24"/>
                <w:szCs w:val="24"/>
                <w:lang w:val="en-US" w:eastAsia="zh-CN"/>
              </w:rPr>
              <w:t>2024年度知识产权质押融资工作完成情况</w:t>
            </w:r>
          </w:p>
        </w:tc>
      </w:tr>
      <w:tr w14:paraId="7DA8102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F9504">
            <w:pPr>
              <w:jc w:val="center"/>
              <w:rPr>
                <w:rFonts w:hint="eastAsia" w:ascii="仿宋_GB2312" w:hAnsi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  <w:szCs w:val="24"/>
                <w:lang w:eastAsia="zh-CN"/>
              </w:rPr>
              <w:t>申请单位</w:t>
            </w:r>
          </w:p>
          <w:p w14:paraId="6B95C26F">
            <w:pPr>
              <w:jc w:val="center"/>
              <w:rPr>
                <w:rFonts w:hint="eastAsia" w:ascii="仿宋_GB2312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7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1CC778">
            <w:pPr>
              <w:shd w:val="clear" w:color="auto" w:fill="auto"/>
              <w:spacing w:line="400" w:lineRule="exact"/>
              <w:ind w:firstLine="470" w:firstLineChars="196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</w:rPr>
              <w:t>本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</w:rPr>
              <w:t>承诺以上申报内容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eastAsia="zh-CN"/>
              </w:rPr>
              <w:t>均真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</w:rPr>
              <w:t xml:space="preserve">实、合法、有效，愿为此承担有关法律责任。                                   </w:t>
            </w:r>
          </w:p>
          <w:p w14:paraId="1620FA11">
            <w:pPr>
              <w:shd w:val="clear" w:color="auto" w:fill="auto"/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</w:rPr>
            </w:pPr>
          </w:p>
          <w:p w14:paraId="38EC5456">
            <w:pPr>
              <w:shd w:val="clear" w:color="auto" w:fill="auto"/>
              <w:spacing w:line="400" w:lineRule="exact"/>
              <w:ind w:firstLine="4233" w:firstLineChars="1764"/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</w:rPr>
              <w:t xml:space="preserve">（盖章）                                </w:t>
            </w:r>
          </w:p>
          <w:p w14:paraId="1B005312">
            <w:pPr>
              <w:rPr>
                <w:rFonts w:ascii="仿宋_GB2312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highlight w:val="none"/>
              </w:rPr>
              <w:t xml:space="preserve"> 年   月   日</w:t>
            </w:r>
          </w:p>
        </w:tc>
      </w:tr>
    </w:tbl>
    <w:p w14:paraId="54824453">
      <w:pPr>
        <w:pStyle w:val="2"/>
        <w:ind w:left="0" w:leftChars="0" w:firstLine="0" w:firstLineChars="0"/>
      </w:pPr>
    </w:p>
    <w:p w14:paraId="7449AEF5"/>
    <w:p w14:paraId="228FFFEF">
      <w:pPr>
        <w:pStyle w:val="2"/>
      </w:pPr>
    </w:p>
    <w:p w14:paraId="08DB3F28"/>
    <w:p w14:paraId="74AAE6A9">
      <w:pPr>
        <w:pStyle w:val="2"/>
      </w:pPr>
    </w:p>
    <w:p w14:paraId="68E56E15"/>
    <w:p w14:paraId="765B94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D6397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D968D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6E41DD60">
      <w:pPr>
        <w:rPr>
          <w:rFonts w:hint="eastAsia"/>
        </w:rPr>
      </w:pPr>
    </w:p>
    <w:p w14:paraId="0D565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慈溪市知识产权、标准、质量奖励实施细则</w:t>
      </w:r>
    </w:p>
    <w:p w14:paraId="28D5A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C69B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一、奖励补助对象</w:t>
      </w:r>
    </w:p>
    <w:p w14:paraId="14ACF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我市实施开放许可专利的单位，首次通过ISO56005认证的企业，市级、省级专利导航项目企业，新认定宁波市知识产权（专利）示范企业，新行政认定为驰名商标的单位，新核准注册证明商标、产业集群集体商标的团体、协会或其他形式组织。</w:t>
      </w:r>
    </w:p>
    <w:p w14:paraId="1A792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获得中国质量奖、中国质量奖提名奖、浙江省政府质量奖、宁波市政府质量奖的企业，导入卓越绩效管理模式的单位，质量提升项目建设企业或组织。主持制定和修订国际、国家、行业标准，主持制定“浙江制造”标准、地方标准，通过“品字标浙江制造”认证，“浙江标准”认定，首次获得“中国精品”、“浙江精品”的企业。主持制定标准领跑者质量分级团体标准的企业、获标准领跑者证书企业、获标准创新型高级、中级、初级企业。</w:t>
      </w:r>
    </w:p>
    <w:p w14:paraId="0DCE8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首次公示为省AAA级“守合同重信用”单位，宁波市商业秘密保护贯标企业，以及“浙品码”赋码单位，通过“绿色产品”认证企业，小微企业质量管理体系认证企业。</w:t>
      </w:r>
    </w:p>
    <w:p w14:paraId="056E7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二、奖励补助标准</w:t>
      </w:r>
    </w:p>
    <w:p w14:paraId="7DB99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1.鼓励高校院所、企事业通过开放许可形式将专利许可其他企业并完成合同备案，对开放许可专利，每件给予专利权人0.1万元奖励，同一专利权人不超过2万元。对首次通过创新管理知识产权国际标准ISO56005认证的企业，按照分级评价一级、二级、三级及以上分别给予不超过10万元、13万元、20万元的奖励。对2024年度立项通过的慈溪市级、省级企业类专利导航项目，并于奖励申报前验收通过的企业，分别给予每项奖励不超过5万元、10万元。对新认定宁波市知识产权（专利）示范企业的，给予每家不超过3万元奖励。对新行政认定为驰名商标的，给予权利人每件不超过30万元的奖励。鼓励整合产业供应链、增强创新能力，抱团发展，集约化经营。对新核准注册证明商标、产业集群集体商标的团体、协会或其他形式组织，按商标给予权利人每件不超过10万元、5万元奖励。</w:t>
      </w:r>
    </w:p>
    <w:p w14:paraId="05300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2．对获得中国质量奖、中国质量奖提名奖、浙江省政府质量奖、宁波市政府质量奖的企业分别给予每家最高不超过100万元、50万元、50万元、30万元的奖励。对导入卓越绩效管理模式的企业，每家给予不超过5万元的奖励。企业或组织开展质量提升项目建设，每项给予不超过10万元的奖励。对主持制定国际、国家、行业标准的，每件分别给予不超过50万元、30万元、10万元的奖励，主持修订国际标准、国家标准、行业标准的，减半奖励。对主持制定“浙江制造”标准的，每件给予不超过20万元的奖励。通过“品字标浙江制造”认证的，每件给予不超过20万元的奖励，企业依据同个“浙江制造”标准获得多个“品字标浙江制造”认证的，不重复奖励。对首次获得“中国精品”的企业给予一次性不高于50万元的补助、首次获得“浙江精品”的企业给予一次性不高于30万元的补助。获得“浙江标准”认定的，每项给予不超过15万元的奖励。主持制定浙江省、宁波市地方标准、慈溪市地方技术性规范的，每件分别给予不超过10万元、5万元、3万元的奖励。主持制定标准领跑者质量分级团体标准的企业，每件给予不超过10万元奖励，获企业标准领跑者证书，每件给予不超过1万元的奖励。获标准创新型高级、中级、初级企业，每件分别给予不超过5万元、3万元、1万元的奖励。</w:t>
      </w:r>
    </w:p>
    <w:p w14:paraId="3E230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 xml:space="preserve">3.对首次公示为浙江省AAA级“守合同重信用”单位的企业，给予每家不超过0.5万元奖励。认定为宁波市商业秘密保护贯标企业的，给予每家不超过0.5万元奖励。对积极参与GM2D试点建设，推行“浙品码”的企业，每家给予不高于3万元奖励。通过“绿色产品”认证的产品，每件给予不超过3万元的奖励。参与小微企业质量管理体系认证提升行动，对首次通过质量管理体系认证的，给予不超过1万元奖励。     </w:t>
      </w:r>
    </w:p>
    <w:p w14:paraId="63604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三、申报所需资料</w:t>
      </w:r>
    </w:p>
    <w:p w14:paraId="47734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1.申报开放许可专利奖励，需提供《慈溪市知识产权、标准、质量奖励补助申请表》（附表3），同时提供开放许可专利名单及合同备案复印件。</w:t>
      </w:r>
    </w:p>
    <w:p w14:paraId="3E963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2.申报创新管理知识产权国际标准ISO56005认证奖励，需提供《慈溪市知识产权、标准、质量奖励补助申请表》，以及创新管理知识产权国际标准ISO56005认证证书复印件。</w:t>
      </w:r>
    </w:p>
    <w:p w14:paraId="5A898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3.申报企业类专利导航项目奖励，需提供《慈溪市知识产权、标准、质量奖励补助申请表》，以及立项文件、验收通过文件等材料。</w:t>
      </w:r>
    </w:p>
    <w:p w14:paraId="40DFB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4.申报宁波市知识产权（专利）示范企业、浙江省AAA级“守合同重信用”单位、宁波市商业秘密保护贯标奖励，需提供《慈溪市知识产权、标准、质量奖励补助申请表》，同时提供获评文件。</w:t>
      </w:r>
    </w:p>
    <w:p w14:paraId="242A4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5.申报驰名商标奖励，新核准注册证明商标的团体、协会或其他形式组织、产业集群集体商标奖励，需提供《慈溪市知识产权、标准、质量奖励补助申请表》，同时提供商标注册证复印件。</w:t>
      </w:r>
    </w:p>
    <w:p w14:paraId="655BB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6.申报中国质量奖、中国质量奖提名奖、浙江省政府质量奖、宁波市政府质量奖，需提供《慈溪市知识产权、标准、质量奖励补助申请表》、获奖证书复印件。</w:t>
      </w:r>
    </w:p>
    <w:p w14:paraId="3A4D3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7.申报导入卓越绩效管理模式奖励，需提供《慈溪市知识产权、标准奖励补助申请表》，同时提供卓越绩效验收报告。</w:t>
      </w:r>
    </w:p>
    <w:p w14:paraId="48563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8.申报质量提升项目建设。需提供《慈溪市知识产权、标准、质量奖励补助申请表》，同时提供获批文件。</w:t>
      </w:r>
    </w:p>
    <w:p w14:paraId="61146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9.申报标准制定、修订奖励，需提供《慈溪市知识产权、标准、质量奖励补助申请表》，同时上报企业作为第一起草单位制定、修订的国际标准、国家标准、行业标准(“浙江制造”标准)、地方标准等文本原件复印件。</w:t>
      </w:r>
    </w:p>
    <w:p w14:paraId="58EFA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10.申报“品字标浙江制造”认证、“浙江标准”认定、“中国精品”、“浙江精品”、“绿色产品”奖励，需提供《慈溪市知识产权、标准、质量奖励补助申请表》，同时提供获评文件。</w:t>
      </w:r>
    </w:p>
    <w:p w14:paraId="175B2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11.申报标准领跑者质量分级团体标准企业、标准创新型高级、中级、初级企业奖励，需提供《慈溪市知识产权、标准、质量奖励补助申请表》，同时提供获评文件。</w:t>
      </w:r>
    </w:p>
    <w:p w14:paraId="0F875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12.申报“浙品码”赋码奖励，需提供《慈溪市知识产权、标准、质量奖励补助申请表》，同时提供“浙品码”照片和对应的赋码产品照片，以及本年度进行设备投入或技术改造升级的发票复印件。市市场监管局视情对相关企业的生产线进行实地核查。</w:t>
      </w:r>
    </w:p>
    <w:p w14:paraId="5A828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13.申报小微企业质量管理体系认证奖励，需提供《慈溪市知识产权、标准、质量奖励补助申请表》，以及质量管理体系认证证书复印件。</w:t>
      </w:r>
    </w:p>
    <w:p w14:paraId="3ECD3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四、奖励补助申报及兑现</w:t>
      </w:r>
    </w:p>
    <w:p w14:paraId="7A21A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　　</w:t>
      </w:r>
      <w:r>
        <w:rPr>
          <w:rFonts w:hint="eastAsia" w:ascii="楷体" w:hAnsi="楷体" w:eastAsia="楷体" w:cs="楷体"/>
          <w:sz w:val="32"/>
          <w:szCs w:val="32"/>
        </w:rPr>
        <w:t>（一）申报</w:t>
      </w:r>
    </w:p>
    <w:p w14:paraId="55751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由市市场监管局发布申报通知，符合条件的申报单位向市市场监管局提交申报材料。</w:t>
      </w:r>
    </w:p>
    <w:p w14:paraId="3B474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　　</w:t>
      </w:r>
      <w:r>
        <w:rPr>
          <w:rFonts w:hint="eastAsia" w:ascii="楷体" w:hAnsi="楷体" w:eastAsia="楷体" w:cs="楷体"/>
          <w:sz w:val="32"/>
          <w:szCs w:val="32"/>
        </w:rPr>
        <w:t>（二）审核验收</w:t>
      </w:r>
    </w:p>
    <w:p w14:paraId="2354D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1．违法违规性审核。市市场监管局依据申报企业名单，向有关部门进行书面意见征询。</w:t>
      </w:r>
    </w:p>
    <w:p w14:paraId="24DD9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2．项目实质性审核。市市场监管局对申报资料进行审核（含实地审核），确定拟奖励对象和金额。</w:t>
      </w:r>
    </w:p>
    <w:p w14:paraId="4A464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3．公示程序。审核结束后，由市市场监管局在其官网上进行公示，公示内容为拟奖补企业（对象）名称、奖励项目、奖励金额等，公示期为7天。</w:t>
      </w:r>
    </w:p>
    <w:p w14:paraId="5F407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4．市财政局对材料进行完整性、合规性审核，同时做好事后监督。</w:t>
      </w:r>
    </w:p>
    <w:p w14:paraId="1487D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　　</w:t>
      </w:r>
      <w:r>
        <w:rPr>
          <w:rFonts w:hint="eastAsia" w:ascii="楷体" w:hAnsi="楷体" w:eastAsia="楷体" w:cs="楷体"/>
          <w:sz w:val="32"/>
          <w:szCs w:val="32"/>
        </w:rPr>
        <w:t>（三）核拨兑现</w:t>
      </w:r>
    </w:p>
    <w:p w14:paraId="51878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市市场监管局会同市财政局联合下达资金拨付文件，并做好资金拨付工作。</w:t>
      </w:r>
    </w:p>
    <w:p w14:paraId="60CBF3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367E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E63325E"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 w14:paraId="18FAA3CA">
      <w:pPr>
        <w:rPr>
          <w:rFonts w:hint="eastAsia" w:ascii="仿宋" w:hAnsi="仿宋" w:eastAsia="仿宋" w:cs="仿宋"/>
          <w:sz w:val="32"/>
          <w:szCs w:val="32"/>
        </w:rPr>
      </w:pPr>
    </w:p>
    <w:p w14:paraId="03BA6C12"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 w14:paraId="6B9FA7DA">
      <w:pPr>
        <w:rPr>
          <w:rFonts w:hint="eastAsia" w:ascii="仿宋" w:hAnsi="仿宋" w:eastAsia="仿宋" w:cs="仿宋"/>
          <w:sz w:val="32"/>
          <w:szCs w:val="32"/>
        </w:rPr>
      </w:pPr>
    </w:p>
    <w:p w14:paraId="01748CDF"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 w14:paraId="07D07349">
      <w:pPr>
        <w:rPr>
          <w:rFonts w:hint="eastAsia" w:ascii="仿宋" w:hAnsi="仿宋" w:eastAsia="仿宋" w:cs="仿宋"/>
          <w:sz w:val="32"/>
          <w:szCs w:val="32"/>
        </w:rPr>
      </w:pPr>
    </w:p>
    <w:p w14:paraId="000F8DA0"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 w14:paraId="0348F026">
      <w:pPr>
        <w:rPr>
          <w:rFonts w:hint="eastAsia" w:ascii="仿宋" w:hAnsi="仿宋" w:eastAsia="仿宋" w:cs="仿宋"/>
          <w:sz w:val="32"/>
          <w:szCs w:val="32"/>
        </w:rPr>
      </w:pPr>
    </w:p>
    <w:p w14:paraId="1B2EFFA4"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 w14:paraId="7703910E">
      <w:pPr>
        <w:rPr>
          <w:rFonts w:hint="eastAsia" w:ascii="仿宋" w:hAnsi="仿宋" w:eastAsia="仿宋" w:cs="仿宋"/>
          <w:sz w:val="32"/>
          <w:szCs w:val="32"/>
        </w:rPr>
      </w:pPr>
    </w:p>
    <w:p w14:paraId="655BFE32"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 w14:paraId="2D2BA3E6">
      <w:pPr>
        <w:spacing w:after="573" w:afterLines="100" w:line="580" w:lineRule="exact"/>
        <w:ind w:firstLine="227" w:firstLineChars="71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0B783C38">
      <w:pPr>
        <w:spacing w:after="573" w:afterLines="100" w:line="580" w:lineRule="exact"/>
        <w:ind w:firstLine="227" w:firstLineChars="71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5BD31D0F">
      <w:pPr>
        <w:spacing w:after="573" w:afterLines="100" w:line="580" w:lineRule="exact"/>
        <w:ind w:firstLine="227" w:firstLineChars="71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0858C5EA">
      <w:pPr>
        <w:spacing w:after="573" w:afterLines="100" w:line="580" w:lineRule="exact"/>
        <w:ind w:firstLine="227" w:firstLineChars="71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 w14:paraId="2F41ADCF">
      <w:pPr>
        <w:spacing w:after="573" w:afterLines="100" w:line="580" w:lineRule="exact"/>
        <w:ind w:firstLine="255" w:firstLineChars="71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慈溪市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知识产权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、标准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、质量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奖励补助申请表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3997"/>
        <w:gridCol w:w="1395"/>
        <w:gridCol w:w="1767"/>
      </w:tblGrid>
      <w:tr w14:paraId="38246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99" w:type="dxa"/>
            <w:noWrap w:val="0"/>
            <w:tcMar>
              <w:left w:w="28" w:type="dxa"/>
              <w:right w:w="28" w:type="dxa"/>
            </w:tcMar>
            <w:vAlign w:val="center"/>
          </w:tcPr>
          <w:p w14:paraId="1F63A0A0">
            <w:pPr>
              <w:spacing w:line="580" w:lineRule="exact"/>
              <w:ind w:firstLine="240" w:firstLineChars="100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申请单位</w:t>
            </w:r>
          </w:p>
        </w:tc>
        <w:tc>
          <w:tcPr>
            <w:tcW w:w="3997" w:type="dxa"/>
            <w:noWrap w:val="0"/>
            <w:tcMar>
              <w:left w:w="28" w:type="dxa"/>
              <w:right w:w="28" w:type="dxa"/>
            </w:tcMar>
            <w:vAlign w:val="center"/>
          </w:tcPr>
          <w:p w14:paraId="0274F793">
            <w:pPr>
              <w:spacing w:line="580" w:lineRule="exact"/>
              <w:jc w:val="lef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tcMar>
              <w:left w:w="28" w:type="dxa"/>
              <w:right w:w="28" w:type="dxa"/>
            </w:tcMar>
            <w:vAlign w:val="center"/>
          </w:tcPr>
          <w:p w14:paraId="619A5052">
            <w:pPr>
              <w:spacing w:line="58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767" w:type="dxa"/>
            <w:noWrap w:val="0"/>
            <w:tcMar>
              <w:left w:w="28" w:type="dxa"/>
              <w:right w:w="28" w:type="dxa"/>
            </w:tcMar>
            <w:vAlign w:val="top"/>
          </w:tcPr>
          <w:p w14:paraId="48849787">
            <w:pPr>
              <w:spacing w:line="580" w:lineRule="exact"/>
              <w:ind w:firstLine="48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 w14:paraId="2C8F6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99" w:type="dxa"/>
            <w:noWrap w:val="0"/>
            <w:tcMar>
              <w:left w:w="28" w:type="dxa"/>
              <w:right w:w="28" w:type="dxa"/>
            </w:tcMar>
            <w:vAlign w:val="center"/>
          </w:tcPr>
          <w:p w14:paraId="663B49B6">
            <w:pPr>
              <w:spacing w:line="580" w:lineRule="exact"/>
              <w:ind w:firstLine="240" w:firstLineChars="100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3997" w:type="dxa"/>
            <w:noWrap w:val="0"/>
            <w:tcMar>
              <w:left w:w="28" w:type="dxa"/>
              <w:right w:w="28" w:type="dxa"/>
            </w:tcMar>
            <w:vAlign w:val="center"/>
          </w:tcPr>
          <w:p w14:paraId="6C52BC23">
            <w:pPr>
              <w:spacing w:line="580" w:lineRule="exact"/>
              <w:jc w:val="lef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tcMar>
              <w:left w:w="28" w:type="dxa"/>
              <w:right w:w="28" w:type="dxa"/>
            </w:tcMar>
            <w:vAlign w:val="center"/>
          </w:tcPr>
          <w:p w14:paraId="2B752F04">
            <w:pPr>
              <w:spacing w:line="58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67" w:type="dxa"/>
            <w:noWrap w:val="0"/>
            <w:tcMar>
              <w:left w:w="28" w:type="dxa"/>
              <w:right w:w="28" w:type="dxa"/>
            </w:tcMar>
            <w:vAlign w:val="top"/>
          </w:tcPr>
          <w:p w14:paraId="765B414F">
            <w:pPr>
              <w:spacing w:line="580" w:lineRule="exact"/>
              <w:ind w:firstLine="48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 w14:paraId="7BD94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99" w:type="dxa"/>
            <w:noWrap w:val="0"/>
            <w:tcMar>
              <w:left w:w="28" w:type="dxa"/>
              <w:right w:w="28" w:type="dxa"/>
            </w:tcMar>
            <w:vAlign w:val="center"/>
          </w:tcPr>
          <w:p w14:paraId="4F8FD671">
            <w:pPr>
              <w:spacing w:line="580" w:lineRule="exact"/>
              <w:ind w:firstLine="240" w:firstLineChars="100"/>
              <w:jc w:val="center"/>
              <w:rPr>
                <w:rFonts w:hint="eastAsia" w:ascii="仿宋_GB2312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3997" w:type="dxa"/>
            <w:noWrap w:val="0"/>
            <w:tcMar>
              <w:left w:w="28" w:type="dxa"/>
              <w:right w:w="28" w:type="dxa"/>
            </w:tcMar>
            <w:vAlign w:val="center"/>
          </w:tcPr>
          <w:p w14:paraId="3A9E1717">
            <w:pPr>
              <w:spacing w:line="580" w:lineRule="exact"/>
              <w:jc w:val="lef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tcMar>
              <w:left w:w="28" w:type="dxa"/>
              <w:right w:w="28" w:type="dxa"/>
            </w:tcMar>
            <w:vAlign w:val="center"/>
          </w:tcPr>
          <w:p w14:paraId="114FEA23">
            <w:pPr>
              <w:spacing w:line="58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手 机</w:t>
            </w:r>
          </w:p>
        </w:tc>
        <w:tc>
          <w:tcPr>
            <w:tcW w:w="1767" w:type="dxa"/>
            <w:noWrap w:val="0"/>
            <w:tcMar>
              <w:left w:w="28" w:type="dxa"/>
              <w:right w:w="28" w:type="dxa"/>
            </w:tcMar>
            <w:vAlign w:val="top"/>
          </w:tcPr>
          <w:p w14:paraId="4A1E3895">
            <w:pPr>
              <w:spacing w:line="580" w:lineRule="exact"/>
              <w:ind w:firstLine="48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 w14:paraId="54619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99" w:type="dxa"/>
            <w:noWrap w:val="0"/>
            <w:tcMar>
              <w:left w:w="28" w:type="dxa"/>
              <w:right w:w="28" w:type="dxa"/>
            </w:tcMar>
            <w:vAlign w:val="center"/>
          </w:tcPr>
          <w:p w14:paraId="7A8DEEB3">
            <w:pPr>
              <w:spacing w:line="580" w:lineRule="exact"/>
              <w:ind w:firstLine="240" w:firstLineChars="100"/>
              <w:jc w:val="both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申请项目</w:t>
            </w:r>
          </w:p>
        </w:tc>
        <w:tc>
          <w:tcPr>
            <w:tcW w:w="3997" w:type="dxa"/>
            <w:noWrap w:val="0"/>
            <w:tcMar>
              <w:left w:w="28" w:type="dxa"/>
              <w:right w:w="28" w:type="dxa"/>
            </w:tcMar>
            <w:vAlign w:val="center"/>
          </w:tcPr>
          <w:p w14:paraId="62AE51DD">
            <w:pPr>
              <w:spacing w:line="580" w:lineRule="exact"/>
              <w:jc w:val="lef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tcMar>
              <w:left w:w="28" w:type="dxa"/>
              <w:right w:w="28" w:type="dxa"/>
            </w:tcMar>
            <w:vAlign w:val="center"/>
          </w:tcPr>
          <w:p w14:paraId="04242D74">
            <w:pPr>
              <w:spacing w:line="58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申请金额</w:t>
            </w:r>
          </w:p>
          <w:p w14:paraId="7D6790C4">
            <w:pPr>
              <w:spacing w:line="58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767" w:type="dxa"/>
            <w:noWrap w:val="0"/>
            <w:tcMar>
              <w:left w:w="28" w:type="dxa"/>
              <w:right w:w="28" w:type="dxa"/>
            </w:tcMar>
            <w:vAlign w:val="top"/>
          </w:tcPr>
          <w:p w14:paraId="72AAC1D5">
            <w:pPr>
              <w:spacing w:line="580" w:lineRule="exact"/>
              <w:ind w:firstLine="48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 w14:paraId="7A6F7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8" w:hRule="atLeast"/>
          <w:jc w:val="center"/>
        </w:trPr>
        <w:tc>
          <w:tcPr>
            <w:tcW w:w="1499" w:type="dxa"/>
            <w:noWrap w:val="0"/>
            <w:tcMar>
              <w:left w:w="28" w:type="dxa"/>
              <w:right w:w="28" w:type="dxa"/>
            </w:tcMar>
            <w:vAlign w:val="center"/>
          </w:tcPr>
          <w:p w14:paraId="373FDB8D">
            <w:pPr>
              <w:spacing w:line="580" w:lineRule="exact"/>
              <w:ind w:firstLine="0" w:firstLineChars="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申报理由及</w:t>
            </w:r>
          </w:p>
          <w:p w14:paraId="3723EDF3">
            <w:pPr>
              <w:spacing w:line="580" w:lineRule="exact"/>
              <w:ind w:firstLine="0" w:firstLineChars="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依据</w:t>
            </w:r>
          </w:p>
        </w:tc>
        <w:tc>
          <w:tcPr>
            <w:tcW w:w="7159" w:type="dxa"/>
            <w:gridSpan w:val="3"/>
            <w:noWrap w:val="0"/>
            <w:tcMar>
              <w:left w:w="28" w:type="dxa"/>
              <w:right w:w="28" w:type="dxa"/>
            </w:tcMar>
            <w:vAlign w:val="top"/>
          </w:tcPr>
          <w:p w14:paraId="3554DB44">
            <w:pPr>
              <w:spacing w:line="580" w:lineRule="exact"/>
              <w:rPr>
                <w:rFonts w:hint="default" w:ascii="仿宋_GB2312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</w:p>
          <w:p w14:paraId="00A92AD9">
            <w:pPr>
              <w:spacing w:line="580" w:lineRule="exact"/>
              <w:rPr>
                <w:rFonts w:hint="eastAsia" w:ascii="仿宋_GB2312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B85E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  <w:jc w:val="center"/>
        </w:trPr>
        <w:tc>
          <w:tcPr>
            <w:tcW w:w="1499" w:type="dxa"/>
            <w:noWrap w:val="0"/>
            <w:vAlign w:val="center"/>
          </w:tcPr>
          <w:p w14:paraId="6B7C98D7">
            <w:pPr>
              <w:spacing w:line="580" w:lineRule="exact"/>
              <w:ind w:firstLine="0" w:firstLineChars="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申请单位</w:t>
            </w:r>
          </w:p>
          <w:p w14:paraId="6B6396B9">
            <w:pPr>
              <w:spacing w:line="580" w:lineRule="exact"/>
              <w:ind w:firstLine="0" w:firstLineChars="0"/>
              <w:rPr>
                <w:rFonts w:hint="eastAsia" w:ascii="仿宋_GB2312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7159" w:type="dxa"/>
            <w:gridSpan w:val="3"/>
            <w:noWrap w:val="0"/>
            <w:vAlign w:val="top"/>
          </w:tcPr>
          <w:p w14:paraId="18815221">
            <w:pPr>
              <w:spacing w:line="580" w:lineRule="exact"/>
              <w:ind w:firstLine="480" w:firstLineChars="200"/>
              <w:rPr>
                <w:rFonts w:hint="eastAsia" w:ascii="仿宋_GB2312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宋体" w:cs="Times New Roman"/>
                <w:color w:val="000000"/>
                <w:sz w:val="24"/>
                <w:szCs w:val="24"/>
              </w:rPr>
              <w:t>本</w:t>
            </w:r>
            <w:r>
              <w:rPr>
                <w:rFonts w:hint="eastAsia" w:ascii="仿宋_GB2312" w:hAnsi="宋体" w:eastAsia="宋体" w:cs="Times New Roman"/>
                <w:color w:val="00000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宋体" w:eastAsia="宋体" w:cs="Times New Roman"/>
                <w:color w:val="000000"/>
                <w:sz w:val="24"/>
                <w:szCs w:val="24"/>
              </w:rPr>
              <w:t>承诺以上申报内容</w:t>
            </w:r>
            <w:r>
              <w:rPr>
                <w:rFonts w:hint="eastAsia" w:ascii="仿宋_GB2312" w:hAnsi="宋体" w:eastAsia="宋体" w:cs="Times New Roman"/>
                <w:color w:val="000000"/>
                <w:sz w:val="24"/>
                <w:szCs w:val="24"/>
                <w:lang w:eastAsia="zh-CN"/>
              </w:rPr>
              <w:t>均真</w:t>
            </w:r>
            <w:r>
              <w:rPr>
                <w:rFonts w:hint="eastAsia" w:ascii="仿宋_GB2312" w:hAnsi="宋体" w:eastAsia="宋体" w:cs="Times New Roman"/>
                <w:color w:val="000000"/>
                <w:sz w:val="24"/>
                <w:szCs w:val="24"/>
              </w:rPr>
              <w:t xml:space="preserve">实、合法、有效，愿为此承担有关法律责任。                                   </w:t>
            </w:r>
          </w:p>
          <w:p w14:paraId="23BE464F">
            <w:pPr>
              <w:spacing w:line="580" w:lineRule="exact"/>
              <w:ind w:firstLine="4560" w:firstLineChars="1900"/>
              <w:rPr>
                <w:rFonts w:hint="eastAsia" w:ascii="仿宋_GB2312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宋体" w:cs="Times New Roman"/>
                <w:color w:val="000000"/>
                <w:sz w:val="24"/>
                <w:szCs w:val="24"/>
              </w:rPr>
              <w:t xml:space="preserve">（盖章）                                </w:t>
            </w:r>
          </w:p>
          <w:p w14:paraId="1058EE96">
            <w:pPr>
              <w:spacing w:line="580" w:lineRule="exact"/>
              <w:ind w:firstLine="0" w:firstLineChars="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宋体" w:cs="Times New Roman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宋体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宋体" w:eastAsia="宋体" w:cs="Times New Roman"/>
                <w:color w:val="000000"/>
                <w:sz w:val="24"/>
                <w:szCs w:val="24"/>
              </w:rPr>
              <w:t xml:space="preserve">  年 </w:t>
            </w:r>
            <w:r>
              <w:rPr>
                <w:rFonts w:hint="eastAsia" w:ascii="仿宋_GB2312" w:hAnsi="宋体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宋体" w:cs="Times New Roman"/>
                <w:color w:val="000000"/>
                <w:sz w:val="24"/>
                <w:szCs w:val="24"/>
              </w:rPr>
              <w:t xml:space="preserve">  月  </w:t>
            </w:r>
            <w:r>
              <w:rPr>
                <w:rFonts w:hint="eastAsia" w:ascii="仿宋_GB2312" w:hAnsi="宋体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宋体" w:cs="Times New Roman"/>
                <w:color w:val="000000"/>
                <w:sz w:val="24"/>
                <w:szCs w:val="24"/>
              </w:rPr>
              <w:t xml:space="preserve"> 日</w:t>
            </w:r>
          </w:p>
        </w:tc>
      </w:tr>
    </w:tbl>
    <w:p w14:paraId="2AD79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ADC3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1D0E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55098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专利代理机构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奖励实施细则</w:t>
      </w:r>
    </w:p>
    <w:p w14:paraId="528EE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ADFE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一、奖励对象</w:t>
      </w:r>
    </w:p>
    <w:p w14:paraId="77F8F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本市注册的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具有专利代理资质的</w:t>
      </w:r>
      <w:r>
        <w:rPr>
          <w:rFonts w:hint="eastAsia" w:ascii="仿宋" w:hAnsi="仿宋" w:eastAsia="仿宋" w:cs="仿宋"/>
          <w:sz w:val="32"/>
          <w:szCs w:val="32"/>
        </w:rPr>
        <w:t>专利代理机构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包含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在国家知识产权局专利代理系统</w:t>
      </w:r>
      <w:r>
        <w:rPr>
          <w:rFonts w:hint="eastAsia" w:ascii="仿宋" w:hAnsi="仿宋" w:eastAsia="仿宋" w:cs="仿宋"/>
          <w:sz w:val="32"/>
          <w:szCs w:val="32"/>
        </w:rPr>
        <w:t>备案的分支机构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财务上实行独立核算、产权清晰。</w:t>
      </w:r>
    </w:p>
    <w:p w14:paraId="0CEDA1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奖励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补助标准</w:t>
      </w:r>
    </w:p>
    <w:p w14:paraId="07E4A1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专利代理机构通过代理企业的发明专利（授权公告日为2024年1月1日至12月31日）授权件数达到15件、30件的，分别给予不超过2万元、5万元的奖励。</w:t>
      </w:r>
    </w:p>
    <w:p w14:paraId="5587447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申报流程和材料</w:t>
      </w:r>
    </w:p>
    <w:p w14:paraId="4E9947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利代理机构需提供《专利代理机构奖励申报表》（附表4），以及代理机构代理资质证明、营业执照副本、与企业签订的专利代理合同（协议）文本、发明专利证书、信用承诺书（附表6）等材料原件及复印件，递交至市市场监管局专利监管科。</w:t>
      </w:r>
    </w:p>
    <w:p w14:paraId="3F653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、奖励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补助</w:t>
      </w:r>
      <w:r>
        <w:rPr>
          <w:rFonts w:hint="eastAsia" w:ascii="黑体" w:hAnsi="黑体" w:eastAsia="黑体" w:cs="黑体"/>
          <w:sz w:val="32"/>
          <w:szCs w:val="32"/>
        </w:rPr>
        <w:t>程序</w:t>
      </w:r>
    </w:p>
    <w:p w14:paraId="7AA97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市市场监管局把拟奖励的专利代理机构</w:t>
      </w:r>
      <w:r>
        <w:rPr>
          <w:rFonts w:hint="eastAsia" w:ascii="仿宋" w:hAnsi="仿宋" w:eastAsia="仿宋" w:cs="仿宋"/>
          <w:sz w:val="32"/>
          <w:szCs w:val="32"/>
        </w:rPr>
        <w:t>名单，向有关部门进行书面意见征询并在网上进行7天的公示。经征询意见和公示无异议后，报市财政局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进行</w:t>
      </w:r>
      <w:r>
        <w:rPr>
          <w:rFonts w:hint="eastAsia" w:ascii="仿宋" w:hAnsi="仿宋" w:eastAsia="仿宋" w:cs="仿宋"/>
          <w:sz w:val="32"/>
          <w:szCs w:val="32"/>
        </w:rPr>
        <w:t>合规性审核，联合发文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下拨</w:t>
      </w:r>
      <w:r>
        <w:rPr>
          <w:rFonts w:hint="eastAsia" w:ascii="仿宋" w:hAnsi="仿宋" w:eastAsia="仿宋" w:cs="仿宋"/>
          <w:sz w:val="32"/>
          <w:szCs w:val="32"/>
        </w:rPr>
        <w:t>补助资金，奖励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资</w:t>
      </w:r>
      <w:r>
        <w:rPr>
          <w:rFonts w:hint="eastAsia" w:ascii="仿宋" w:hAnsi="仿宋" w:eastAsia="仿宋" w:cs="仿宋"/>
          <w:sz w:val="32"/>
          <w:szCs w:val="32"/>
        </w:rPr>
        <w:t>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原则上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通过甬易办平台</w:t>
      </w:r>
      <w:r>
        <w:rPr>
          <w:rFonts w:hint="eastAsia" w:ascii="仿宋" w:hAnsi="仿宋" w:eastAsia="仿宋" w:cs="仿宋"/>
          <w:sz w:val="32"/>
          <w:szCs w:val="32"/>
        </w:rPr>
        <w:t>发放到奖励对象账户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34DC421"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 w14:paraId="20638271">
      <w:pPr>
        <w:adjustRightInd w:val="0"/>
        <w:snapToGrid w:val="0"/>
        <w:spacing w:before="62" w:beforeLines="2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表4</w:t>
      </w:r>
    </w:p>
    <w:p w14:paraId="093A4D0E">
      <w:pPr>
        <w:adjustRightInd w:val="0"/>
        <w:snapToGrid w:val="0"/>
        <w:spacing w:before="62" w:beforeLines="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专利代理机构奖励申报表</w:t>
      </w:r>
    </w:p>
    <w:p w14:paraId="64BE71EC">
      <w:pPr>
        <w:jc w:val="center"/>
        <w:rPr>
          <w:rFonts w:ascii="黑体" w:eastAsia="黑体"/>
          <w:sz w:val="36"/>
          <w:szCs w:val="36"/>
          <w:u w:val="single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         </w:t>
      </w:r>
    </w:p>
    <w:tbl>
      <w:tblPr>
        <w:tblStyle w:val="3"/>
        <w:tblW w:w="8743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2835"/>
        <w:gridCol w:w="1620"/>
        <w:gridCol w:w="3253"/>
      </w:tblGrid>
      <w:tr w14:paraId="3D5F59E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0A0AF">
            <w:pPr>
              <w:jc w:val="center"/>
              <w:rPr>
                <w:rFonts w:hint="default" w:ascii="仿宋_GB2312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代理机构名称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7150B5">
            <w:pPr>
              <w:jc w:val="both"/>
              <w:rPr>
                <w:rFonts w:hint="eastAsia" w:ascii="仿宋_GB2312" w:hAnsi="宋体"/>
                <w:b w:val="0"/>
                <w:bCs w:val="0"/>
                <w:sz w:val="21"/>
                <w:szCs w:val="21"/>
              </w:rPr>
            </w:pPr>
          </w:p>
          <w:p w14:paraId="4966CA7F">
            <w:pPr>
              <w:jc w:val="both"/>
              <w:rPr>
                <w:rFonts w:hint="eastAsia" w:ascii="仿宋_GB2312" w:hAnsi="宋体"/>
                <w:b w:val="0"/>
                <w:bCs w:val="0"/>
                <w:sz w:val="21"/>
                <w:szCs w:val="21"/>
              </w:rPr>
            </w:pPr>
          </w:p>
          <w:p w14:paraId="45FE1B26">
            <w:pPr>
              <w:ind w:firstLine="840" w:firstLineChars="400"/>
              <w:jc w:val="both"/>
              <w:rPr>
                <w:rFonts w:hint="default" w:ascii="仿宋_GB2312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</w:rPr>
              <w:t>（盖章）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79EE8">
            <w:pPr>
              <w:jc w:val="center"/>
              <w:rPr>
                <w:rFonts w:hint="default" w:ascii="仿宋_GB2312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统一社会</w:t>
            </w:r>
          </w:p>
          <w:p w14:paraId="7CDBA10F">
            <w:pPr>
              <w:jc w:val="center"/>
              <w:rPr>
                <w:rFonts w:hint="default" w:ascii="仿宋_GB2312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信用代码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54350">
            <w:pPr>
              <w:jc w:val="both"/>
              <w:rPr>
                <w:rFonts w:hint="default" w:ascii="仿宋_GB2312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69DCECA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CA6AEB">
            <w:pPr>
              <w:jc w:val="center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地  址</w:t>
            </w:r>
          </w:p>
        </w:tc>
        <w:tc>
          <w:tcPr>
            <w:tcW w:w="7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B91376">
            <w:pPr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</w:tr>
      <w:tr w14:paraId="540D714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B8151A">
            <w:pPr>
              <w:jc w:val="center"/>
              <w:rPr>
                <w:rFonts w:hint="default" w:ascii="仿宋_GB2312" w:hAnsi="宋体" w:eastAsia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负责人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F48F39">
            <w:pPr>
              <w:rPr>
                <w:rFonts w:hint="default" w:ascii="仿宋_GB2312" w:hAnsi="宋体" w:eastAsia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022079">
            <w:pPr>
              <w:jc w:val="center"/>
              <w:rPr>
                <w:rFonts w:hint="default" w:ascii="仿宋_GB2312" w:hAnsi="宋体" w:eastAsia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负责人手机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48E662">
            <w:pPr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</w:tr>
      <w:tr w14:paraId="5FA8B93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118A7F">
            <w:pPr>
              <w:jc w:val="center"/>
              <w:rPr>
                <w:rFonts w:ascii="仿宋_GB2312" w:hAnsi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E928A1">
            <w:pPr>
              <w:rPr>
                <w:rFonts w:ascii="仿宋_GB2312" w:hAnsi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896FA5">
            <w:pPr>
              <w:jc w:val="center"/>
              <w:rPr>
                <w:rFonts w:ascii="仿宋_GB2312" w:hAnsi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/>
                <w:b w:val="0"/>
                <w:bCs w:val="0"/>
                <w:sz w:val="21"/>
                <w:szCs w:val="21"/>
              </w:rPr>
              <w:t>联系</w:t>
            </w: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ascii="仿宋_GB2312" w:hAnsi="宋体"/>
                <w:b w:val="0"/>
                <w:bCs w:val="0"/>
                <w:sz w:val="21"/>
                <w:szCs w:val="21"/>
              </w:rPr>
              <w:t>手机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A123FF">
            <w:pPr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</w:tr>
      <w:tr w14:paraId="6694151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7A4C9">
            <w:pPr>
              <w:jc w:val="both"/>
              <w:rPr>
                <w:rFonts w:hint="default" w:ascii="仿宋_GB2312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代理的授权发明专利件数       件</w:t>
            </w:r>
          </w:p>
        </w:tc>
      </w:tr>
      <w:tr w14:paraId="062B7AA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4D857">
            <w:pPr>
              <w:jc w:val="center"/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262F7">
            <w:pPr>
              <w:jc w:val="center"/>
              <w:rPr>
                <w:rFonts w:hint="default" w:ascii="仿宋_GB2312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专利号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486D3">
            <w:pPr>
              <w:jc w:val="center"/>
              <w:rPr>
                <w:rFonts w:hint="default" w:ascii="仿宋_GB2312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授权公告日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3B879">
            <w:pPr>
              <w:jc w:val="center"/>
              <w:rPr>
                <w:rFonts w:hint="default" w:ascii="仿宋_GB2312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专利名称</w:t>
            </w:r>
          </w:p>
        </w:tc>
      </w:tr>
      <w:tr w14:paraId="31273A8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D72DD">
            <w:pPr>
              <w:jc w:val="center"/>
              <w:rPr>
                <w:rFonts w:hint="eastAsia" w:ascii="仿宋_GB2312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7E204">
            <w:pPr>
              <w:jc w:val="left"/>
              <w:rPr>
                <w:rFonts w:hint="default" w:ascii="仿宋_GB2312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0B9D0">
            <w:pPr>
              <w:jc w:val="left"/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424D1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</w:tr>
      <w:tr w14:paraId="670C9C4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0B05C">
            <w:pPr>
              <w:jc w:val="center"/>
              <w:rPr>
                <w:rFonts w:hint="eastAsia" w:ascii="仿宋_GB2312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4D4F9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457A7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88298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</w:tr>
      <w:tr w14:paraId="2775570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56821">
            <w:pPr>
              <w:jc w:val="center"/>
              <w:rPr>
                <w:rFonts w:hint="eastAsia" w:ascii="仿宋_GB2312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BEDFE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94C89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F197B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</w:tr>
      <w:tr w14:paraId="0A49D80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5C513">
            <w:pPr>
              <w:jc w:val="center"/>
              <w:rPr>
                <w:rFonts w:hint="eastAsia" w:ascii="仿宋_GB2312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799E7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17B8A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9C5CF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</w:tr>
      <w:tr w14:paraId="5905480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FAD76">
            <w:pPr>
              <w:jc w:val="center"/>
              <w:rPr>
                <w:rFonts w:hint="eastAsia" w:ascii="仿宋_GB2312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26F11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1DA06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E9640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</w:tr>
      <w:tr w14:paraId="3B6137D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1785B">
            <w:pPr>
              <w:jc w:val="center"/>
              <w:rPr>
                <w:rFonts w:hint="eastAsia" w:ascii="仿宋_GB2312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BC3ED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1C329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46C8B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</w:tr>
      <w:tr w14:paraId="6DD2461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EA231">
            <w:pPr>
              <w:jc w:val="center"/>
              <w:rPr>
                <w:rFonts w:hint="eastAsia" w:ascii="仿宋_GB2312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9C337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7CDF3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1AAD7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</w:tr>
      <w:tr w14:paraId="1CA987D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363EB">
            <w:pPr>
              <w:jc w:val="center"/>
              <w:rPr>
                <w:rFonts w:hint="eastAsia" w:ascii="仿宋_GB2312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17753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D497D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A4140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</w:tr>
      <w:tr w14:paraId="2EEE3D1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E49D6">
            <w:pPr>
              <w:jc w:val="center"/>
              <w:rPr>
                <w:rFonts w:hint="eastAsia" w:ascii="仿宋_GB2312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23122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14B89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4982A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</w:tr>
      <w:tr w14:paraId="297FADF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FD979">
            <w:pPr>
              <w:jc w:val="center"/>
              <w:rPr>
                <w:rFonts w:hint="default" w:ascii="仿宋_GB2312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C3A43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94004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3AD22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</w:tr>
      <w:tr w14:paraId="73A12AE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AB90E">
            <w:pPr>
              <w:jc w:val="center"/>
              <w:rPr>
                <w:rFonts w:hint="default" w:ascii="仿宋_GB2312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4FDA9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1E3B7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B58FA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</w:tr>
      <w:tr w14:paraId="443925A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FD79C">
            <w:pPr>
              <w:jc w:val="center"/>
              <w:rPr>
                <w:rFonts w:hint="default" w:ascii="仿宋_GB2312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7F909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F5F49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31F75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</w:tr>
      <w:tr w14:paraId="5C088A3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1A5B0">
            <w:pPr>
              <w:jc w:val="center"/>
              <w:rPr>
                <w:rFonts w:hint="default" w:ascii="仿宋_GB2312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19FE3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A5710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59EA2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</w:tr>
      <w:tr w14:paraId="4CF06C6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6ED1C">
            <w:pPr>
              <w:jc w:val="center"/>
              <w:rPr>
                <w:rFonts w:hint="default" w:ascii="仿宋_GB2312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387EB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6F1A7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8E482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</w:tr>
      <w:tr w14:paraId="168F723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77031">
            <w:pPr>
              <w:jc w:val="center"/>
              <w:rPr>
                <w:rFonts w:hint="default" w:ascii="仿宋_GB2312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6FD93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909B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76B8B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</w:tr>
    </w:tbl>
    <w:p w14:paraId="0120B80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_GB2312" w:hAnsi="宋体" w:eastAsia="仿宋_GB2312"/>
          <w:sz w:val="21"/>
          <w:szCs w:val="21"/>
          <w:lang w:val="en-US" w:eastAsia="zh-CN"/>
        </w:rPr>
        <w:t>表格不够可另附</w:t>
      </w:r>
      <w:r>
        <w:rPr>
          <w:rFonts w:hint="eastAsia" w:ascii="仿宋_GB2312" w:hAnsi="宋体" w:eastAsia="仿宋_GB2312"/>
          <w:sz w:val="21"/>
          <w:szCs w:val="21"/>
          <w:lang w:val="en-US" w:eastAsia="zh-CN"/>
        </w:rPr>
        <w:t>页</w:t>
      </w:r>
    </w:p>
    <w:p w14:paraId="3B86F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CE45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E372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511F0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企业有效发明专利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奖励实施细则</w:t>
      </w:r>
    </w:p>
    <w:p w14:paraId="1C258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72A4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一、奖励对象</w:t>
      </w:r>
    </w:p>
    <w:p w14:paraId="0A20E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2024年度新授权发明专利4件以上，且2024年末有效发明专利总量对比2023年末有效发明专利总量实现正增长的企业。</w:t>
      </w:r>
    </w:p>
    <w:p w14:paraId="37C871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奖励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补助标准</w:t>
      </w:r>
    </w:p>
    <w:p w14:paraId="72574F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企业当年新获发明专利授权4件、10件以上的，且当年有效发明专利总量对比上一年实现正增长，分别给予每家不超过1万元、2万元的奖励。</w:t>
      </w:r>
    </w:p>
    <w:p w14:paraId="70629C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三、申报流程和材料</w:t>
      </w:r>
    </w:p>
    <w:p w14:paraId="3010B1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申报企业填写《企业有效发明专利奖励申报表》（附表5），以及营业执照副本、信用承诺书（附表6）等材料原件及复印件，递交至市市场监管局专利监管科。</w:t>
      </w:r>
    </w:p>
    <w:p w14:paraId="454FB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、奖励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补助</w:t>
      </w:r>
      <w:r>
        <w:rPr>
          <w:rFonts w:hint="eastAsia" w:ascii="黑体" w:hAnsi="黑体" w:eastAsia="黑体" w:cs="黑体"/>
          <w:sz w:val="32"/>
          <w:szCs w:val="32"/>
        </w:rPr>
        <w:t>程序</w:t>
      </w:r>
    </w:p>
    <w:p w14:paraId="40CE6A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市市场监管局将拟奖励的申报企业</w:t>
      </w:r>
      <w:r>
        <w:rPr>
          <w:rFonts w:hint="eastAsia" w:ascii="仿宋" w:hAnsi="仿宋" w:eastAsia="仿宋" w:cs="仿宋"/>
          <w:sz w:val="32"/>
          <w:szCs w:val="32"/>
        </w:rPr>
        <w:t>名单，向有关部门进行书面意见征询并在网上进行7天的公示。经征询意见和公示无异议后，报市财政局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进行</w:t>
      </w:r>
      <w:r>
        <w:rPr>
          <w:rFonts w:hint="eastAsia" w:ascii="仿宋" w:hAnsi="仿宋" w:eastAsia="仿宋" w:cs="仿宋"/>
          <w:sz w:val="32"/>
          <w:szCs w:val="32"/>
        </w:rPr>
        <w:t>合规性审核，联合发文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下拨</w:t>
      </w:r>
      <w:r>
        <w:rPr>
          <w:rFonts w:hint="eastAsia" w:ascii="仿宋" w:hAnsi="仿宋" w:eastAsia="仿宋" w:cs="仿宋"/>
          <w:sz w:val="32"/>
          <w:szCs w:val="32"/>
        </w:rPr>
        <w:t>补助资金，奖励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资</w:t>
      </w:r>
      <w:r>
        <w:rPr>
          <w:rFonts w:hint="eastAsia" w:ascii="仿宋" w:hAnsi="仿宋" w:eastAsia="仿宋" w:cs="仿宋"/>
          <w:sz w:val="32"/>
          <w:szCs w:val="32"/>
        </w:rPr>
        <w:t>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原则上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通过甬易办平台</w:t>
      </w:r>
      <w:r>
        <w:rPr>
          <w:rFonts w:hint="eastAsia" w:ascii="仿宋" w:hAnsi="仿宋" w:eastAsia="仿宋" w:cs="仿宋"/>
          <w:sz w:val="32"/>
          <w:szCs w:val="32"/>
        </w:rPr>
        <w:t>发放到奖励对象账户。</w:t>
      </w:r>
    </w:p>
    <w:p w14:paraId="142158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1909A33D"/>
    <w:p w14:paraId="2AD516C9">
      <w:pPr>
        <w:pStyle w:val="2"/>
      </w:pPr>
      <w:bookmarkStart w:id="0" w:name="_GoBack"/>
      <w:bookmarkEnd w:id="0"/>
    </w:p>
    <w:p w14:paraId="10D846C0"/>
    <w:p w14:paraId="7EF8EB39">
      <w:pPr>
        <w:pStyle w:val="2"/>
      </w:pPr>
    </w:p>
    <w:p w14:paraId="674765DF"/>
    <w:p w14:paraId="1BE49C81">
      <w:pPr>
        <w:adjustRightInd w:val="0"/>
        <w:snapToGrid w:val="0"/>
        <w:spacing w:before="62" w:beforeLines="20"/>
        <w:rPr>
          <w:rFonts w:hint="default" w:ascii="黑体" w:hAns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表5</w:t>
      </w:r>
    </w:p>
    <w:p w14:paraId="57BE5ECB">
      <w:pPr>
        <w:adjustRightInd w:val="0"/>
        <w:snapToGrid w:val="0"/>
        <w:spacing w:before="62" w:beforeLines="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企业有效发明专利奖励申报表</w:t>
      </w:r>
    </w:p>
    <w:p w14:paraId="35B88404">
      <w:pPr>
        <w:jc w:val="center"/>
        <w:rPr>
          <w:rFonts w:ascii="黑体" w:eastAsia="黑体"/>
          <w:sz w:val="36"/>
          <w:szCs w:val="36"/>
          <w:u w:val="single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         </w:t>
      </w:r>
    </w:p>
    <w:tbl>
      <w:tblPr>
        <w:tblStyle w:val="3"/>
        <w:tblW w:w="889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2835"/>
        <w:gridCol w:w="1620"/>
        <w:gridCol w:w="3404"/>
      </w:tblGrid>
      <w:tr w14:paraId="0AAE81F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42980">
            <w:pPr>
              <w:jc w:val="center"/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企业</w:t>
            </w:r>
          </w:p>
          <w:p w14:paraId="3B1ACD7E">
            <w:pPr>
              <w:jc w:val="center"/>
              <w:rPr>
                <w:rFonts w:hint="default" w:ascii="仿宋_GB2312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537D0A">
            <w:pPr>
              <w:jc w:val="both"/>
              <w:rPr>
                <w:rFonts w:hint="eastAsia" w:ascii="仿宋_GB2312" w:hAnsi="宋体"/>
                <w:b w:val="0"/>
                <w:bCs w:val="0"/>
                <w:sz w:val="21"/>
                <w:szCs w:val="21"/>
              </w:rPr>
            </w:pPr>
          </w:p>
          <w:p w14:paraId="675A2E74">
            <w:pPr>
              <w:ind w:firstLine="840" w:firstLineChars="400"/>
              <w:jc w:val="both"/>
              <w:rPr>
                <w:rFonts w:hint="default" w:ascii="仿宋_GB2312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</w:rPr>
              <w:t>（盖章）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CD892">
            <w:pPr>
              <w:jc w:val="center"/>
              <w:rPr>
                <w:rFonts w:hint="default" w:ascii="仿宋_GB2312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统一社会</w:t>
            </w:r>
          </w:p>
          <w:p w14:paraId="28363AF9">
            <w:pPr>
              <w:jc w:val="center"/>
              <w:rPr>
                <w:rFonts w:hint="default" w:ascii="仿宋_GB2312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信用代码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7BDB8">
            <w:pPr>
              <w:jc w:val="both"/>
              <w:rPr>
                <w:rFonts w:hint="default" w:ascii="仿宋_GB2312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05F7EB1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DB59A">
            <w:pPr>
              <w:jc w:val="center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地  址</w:t>
            </w:r>
          </w:p>
        </w:tc>
        <w:tc>
          <w:tcPr>
            <w:tcW w:w="7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B22CD">
            <w:pPr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</w:tr>
      <w:tr w14:paraId="680D249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B62328">
            <w:pPr>
              <w:jc w:val="center"/>
              <w:rPr>
                <w:rFonts w:ascii="仿宋_GB2312" w:hAnsi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1709CE">
            <w:pPr>
              <w:rPr>
                <w:rFonts w:ascii="仿宋_GB2312" w:hAnsi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7493EC">
            <w:pPr>
              <w:jc w:val="center"/>
              <w:rPr>
                <w:rFonts w:ascii="仿宋_GB2312" w:hAnsi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/>
                <w:b w:val="0"/>
                <w:bCs w:val="0"/>
                <w:sz w:val="21"/>
                <w:szCs w:val="21"/>
              </w:rPr>
              <w:t>联系</w:t>
            </w: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ascii="仿宋_GB2312" w:hAnsi="宋体"/>
                <w:b w:val="0"/>
                <w:bCs w:val="0"/>
                <w:sz w:val="21"/>
                <w:szCs w:val="21"/>
              </w:rPr>
              <w:t>手机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C779CA">
            <w:pPr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</w:tr>
      <w:tr w14:paraId="15D2CD7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259D0">
            <w:pPr>
              <w:jc w:val="both"/>
              <w:rPr>
                <w:rFonts w:hint="default" w:ascii="仿宋_GB2312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至2023年末，企业有效发明专利件数     件。</w:t>
            </w:r>
          </w:p>
        </w:tc>
      </w:tr>
      <w:tr w14:paraId="0477007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186DC">
            <w:pPr>
              <w:jc w:val="both"/>
              <w:rPr>
                <w:rFonts w:hint="eastAsia" w:ascii="仿宋_GB2312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至2024年末，企业有效发明专利件数     件，同比增长    %。</w:t>
            </w:r>
          </w:p>
          <w:p w14:paraId="6AE0F583">
            <w:pPr>
              <w:jc w:val="both"/>
              <w:rPr>
                <w:rFonts w:hint="default" w:ascii="仿宋_GB2312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2024年度，企业新增授权发明专利件数    件，失效（减少）发明专利     件。</w:t>
            </w:r>
          </w:p>
        </w:tc>
      </w:tr>
      <w:tr w14:paraId="77A94E2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5AE94">
            <w:pPr>
              <w:jc w:val="center"/>
              <w:rPr>
                <w:rFonts w:hint="default" w:ascii="仿宋_GB2312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截至2024年企业有效发明专利名单</w:t>
            </w:r>
          </w:p>
        </w:tc>
      </w:tr>
      <w:tr w14:paraId="1211FBE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09471">
            <w:pPr>
              <w:jc w:val="center"/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B93AC">
            <w:pPr>
              <w:jc w:val="center"/>
              <w:rPr>
                <w:rFonts w:hint="default" w:ascii="仿宋_GB2312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专利号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B931B">
            <w:pPr>
              <w:jc w:val="center"/>
              <w:rPr>
                <w:rFonts w:hint="default" w:ascii="仿宋_GB2312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授权公告日（</w:t>
            </w:r>
            <w:r>
              <w:rPr>
                <w:rFonts w:hint="eastAsia" w:ascii="仿宋_GB2312" w:hAnsi="宋体"/>
                <w:b w:val="0"/>
                <w:bCs w:val="0"/>
                <w:sz w:val="18"/>
                <w:szCs w:val="18"/>
                <w:lang w:val="en-US" w:eastAsia="zh-CN"/>
              </w:rPr>
              <w:t>按最新年度往下排</w:t>
            </w: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CF2BC">
            <w:pPr>
              <w:jc w:val="center"/>
              <w:rPr>
                <w:rFonts w:hint="default" w:ascii="仿宋_GB2312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发明专利名称</w:t>
            </w:r>
          </w:p>
        </w:tc>
      </w:tr>
      <w:tr w14:paraId="57A0008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EC4F9">
            <w:pPr>
              <w:jc w:val="center"/>
              <w:rPr>
                <w:rFonts w:hint="eastAsia" w:ascii="仿宋_GB2312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F91CA">
            <w:pPr>
              <w:jc w:val="left"/>
              <w:rPr>
                <w:rFonts w:hint="default" w:ascii="仿宋_GB2312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7A815">
            <w:pPr>
              <w:jc w:val="left"/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5E051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</w:tr>
      <w:tr w14:paraId="3FCFE92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A56D1">
            <w:pPr>
              <w:jc w:val="center"/>
              <w:rPr>
                <w:rFonts w:hint="eastAsia" w:ascii="仿宋_GB2312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33987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B0374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A3206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</w:tr>
      <w:tr w14:paraId="7CD9584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6FA64">
            <w:pPr>
              <w:jc w:val="center"/>
              <w:rPr>
                <w:rFonts w:hint="eastAsia" w:ascii="仿宋_GB2312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81452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3E30A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76EF8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</w:tr>
      <w:tr w14:paraId="50A039D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D986B">
            <w:pPr>
              <w:jc w:val="center"/>
              <w:rPr>
                <w:rFonts w:hint="eastAsia" w:ascii="仿宋_GB2312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346CC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79B4E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CBE1B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</w:tr>
      <w:tr w14:paraId="1CBE1A2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B86C2">
            <w:pPr>
              <w:jc w:val="center"/>
              <w:rPr>
                <w:rFonts w:hint="eastAsia" w:ascii="仿宋_GB2312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5D2A5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68158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599D1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</w:tr>
      <w:tr w14:paraId="60BAA1A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8F75E">
            <w:pPr>
              <w:jc w:val="center"/>
              <w:rPr>
                <w:rFonts w:hint="eastAsia" w:ascii="仿宋_GB2312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61D08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F63BF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7CE31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</w:tr>
      <w:tr w14:paraId="4F94AE0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88B26">
            <w:pPr>
              <w:jc w:val="center"/>
              <w:rPr>
                <w:rFonts w:hint="eastAsia" w:ascii="仿宋_GB2312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A0858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84DA2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978B1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</w:tr>
      <w:tr w14:paraId="3C0DC08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72F53">
            <w:pPr>
              <w:jc w:val="center"/>
              <w:rPr>
                <w:rFonts w:hint="eastAsia" w:ascii="仿宋_GB2312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0159D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43519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D0206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</w:tr>
      <w:tr w14:paraId="110D3A9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51564">
            <w:pPr>
              <w:jc w:val="center"/>
              <w:rPr>
                <w:rFonts w:hint="eastAsia" w:ascii="仿宋_GB2312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30BAF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33018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86EF4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</w:tr>
      <w:tr w14:paraId="7F5BD32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998F1">
            <w:pPr>
              <w:jc w:val="center"/>
              <w:rPr>
                <w:rFonts w:hint="default" w:ascii="仿宋_GB2312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CF214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340BC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6F9BE">
            <w:pPr>
              <w:jc w:val="left"/>
              <w:rPr>
                <w:rFonts w:ascii="仿宋_GB2312" w:hAnsi="宋体"/>
                <w:b w:val="0"/>
                <w:bCs w:val="0"/>
                <w:sz w:val="21"/>
                <w:szCs w:val="21"/>
              </w:rPr>
            </w:pPr>
          </w:p>
        </w:tc>
      </w:tr>
    </w:tbl>
    <w:p w14:paraId="2389B041">
      <w:pPr>
        <w:pStyle w:val="2"/>
        <w:ind w:left="0" w:leftChars="0" w:firstLine="0" w:firstLineChars="0"/>
      </w:pPr>
      <w:r>
        <w:rPr>
          <w:rFonts w:hint="eastAsia"/>
          <w:lang w:eastAsia="zh-CN"/>
        </w:rPr>
        <w:t>表格不够可另附页</w:t>
      </w:r>
    </w:p>
    <w:p w14:paraId="19752E62"/>
    <w:p w14:paraId="467711D8"/>
    <w:p w14:paraId="5EFA8F8B">
      <w:pPr>
        <w:pStyle w:val="2"/>
      </w:pPr>
    </w:p>
    <w:p w14:paraId="7F4698FE"/>
    <w:p w14:paraId="18219D81">
      <w:pPr>
        <w:pStyle w:val="2"/>
      </w:pPr>
    </w:p>
    <w:p w14:paraId="36727FA1">
      <w:pPr>
        <w:adjustRightInd w:val="0"/>
        <w:snapToGrid w:val="0"/>
        <w:spacing w:before="62" w:beforeLines="20"/>
        <w:rPr>
          <w:rFonts w:hint="eastAsia" w:ascii="黑体" w:hAnsi="黑体" w:eastAsia="黑体"/>
          <w:b w:val="0"/>
          <w:bCs w:val="0"/>
          <w:sz w:val="32"/>
          <w:szCs w:val="32"/>
        </w:rPr>
      </w:pPr>
    </w:p>
    <w:p w14:paraId="6CF0BB48">
      <w:pPr>
        <w:adjustRightInd w:val="0"/>
        <w:snapToGrid w:val="0"/>
        <w:spacing w:before="62" w:beforeLines="20"/>
        <w:rPr>
          <w:rFonts w:hint="eastAsia" w:ascii="黑体" w:hAnsi="黑体" w:eastAsia="黑体"/>
          <w:b w:val="0"/>
          <w:bCs w:val="0"/>
          <w:sz w:val="32"/>
          <w:szCs w:val="32"/>
        </w:rPr>
      </w:pPr>
    </w:p>
    <w:p w14:paraId="09C4FDE3">
      <w:pPr>
        <w:adjustRightInd w:val="0"/>
        <w:snapToGrid w:val="0"/>
        <w:spacing w:before="62" w:beforeLines="20"/>
        <w:rPr>
          <w:rFonts w:hint="default" w:ascii="黑体" w:hAns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表6</w:t>
      </w:r>
    </w:p>
    <w:p w14:paraId="0D2642A6">
      <w:pPr>
        <w:widowControl/>
        <w:ind w:firstLine="723" w:firstLineChars="200"/>
        <w:rPr>
          <w:rFonts w:ascii="黑体" w:hAnsi="黑体" w:eastAsia="黑体"/>
          <w:b/>
          <w:sz w:val="36"/>
          <w:szCs w:val="36"/>
        </w:rPr>
      </w:pPr>
    </w:p>
    <w:p w14:paraId="333CA79C">
      <w:pPr>
        <w:widowControl/>
        <w:jc w:val="center"/>
        <w:rPr>
          <w:rFonts w:ascii="黑体" w:hAnsi="黑体" w:eastAsia="黑体"/>
          <w:b/>
          <w:sz w:val="36"/>
          <w:szCs w:val="36"/>
        </w:rPr>
      </w:pPr>
    </w:p>
    <w:p w14:paraId="43790F1F">
      <w:pPr>
        <w:widowControl/>
        <w:jc w:val="center"/>
        <w:rPr>
          <w:rFonts w:hint="eastAsia" w:ascii="创艺简标宋" w:hAnsi="创艺简标宋" w:eastAsia="创艺简标宋" w:cs="创艺简标宋"/>
          <w:b w:val="0"/>
          <w:bCs/>
          <w:sz w:val="44"/>
          <w:szCs w:val="44"/>
        </w:rPr>
      </w:pPr>
      <w:r>
        <w:rPr>
          <w:rFonts w:hint="eastAsia" w:ascii="创艺简标宋" w:hAnsi="创艺简标宋" w:eastAsia="创艺简标宋" w:cs="创艺简标宋"/>
          <w:b w:val="0"/>
          <w:bCs/>
          <w:sz w:val="44"/>
          <w:szCs w:val="44"/>
        </w:rPr>
        <w:t>信</w:t>
      </w:r>
      <w:r>
        <w:rPr>
          <w:rFonts w:hint="eastAsia" w:ascii="创艺简标宋" w:hAnsi="创艺简标宋" w:eastAsia="创艺简标宋" w:cs="创艺简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创艺简标宋" w:hAnsi="创艺简标宋" w:eastAsia="创艺简标宋" w:cs="创艺简标宋"/>
          <w:b w:val="0"/>
          <w:bCs/>
          <w:sz w:val="44"/>
          <w:szCs w:val="44"/>
        </w:rPr>
        <w:t>用</w:t>
      </w:r>
      <w:r>
        <w:rPr>
          <w:rFonts w:hint="eastAsia" w:ascii="创艺简标宋" w:hAnsi="创艺简标宋" w:eastAsia="创艺简标宋" w:cs="创艺简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创艺简标宋" w:hAnsi="创艺简标宋" w:eastAsia="创艺简标宋" w:cs="创艺简标宋"/>
          <w:b w:val="0"/>
          <w:bCs/>
          <w:sz w:val="44"/>
          <w:szCs w:val="44"/>
        </w:rPr>
        <w:t>承</w:t>
      </w:r>
      <w:r>
        <w:rPr>
          <w:rFonts w:hint="eastAsia" w:ascii="创艺简标宋" w:hAnsi="创艺简标宋" w:eastAsia="创艺简标宋" w:cs="创艺简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创艺简标宋" w:hAnsi="创艺简标宋" w:eastAsia="创艺简标宋" w:cs="创艺简标宋"/>
          <w:b w:val="0"/>
          <w:bCs/>
          <w:sz w:val="44"/>
          <w:szCs w:val="44"/>
        </w:rPr>
        <w:t>诺</w:t>
      </w:r>
      <w:r>
        <w:rPr>
          <w:rFonts w:hint="eastAsia" w:ascii="创艺简标宋" w:hAnsi="创艺简标宋" w:eastAsia="创艺简标宋" w:cs="创艺简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创艺简标宋" w:hAnsi="创艺简标宋" w:eastAsia="创艺简标宋" w:cs="创艺简标宋"/>
          <w:b w:val="0"/>
          <w:bCs/>
          <w:sz w:val="44"/>
          <w:szCs w:val="44"/>
        </w:rPr>
        <w:t>书</w:t>
      </w:r>
    </w:p>
    <w:p w14:paraId="07477111">
      <w:pPr>
        <w:widowControl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222006AE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我单位郑重承诺如下：</w:t>
      </w:r>
    </w:p>
    <w:p w14:paraId="69B0A65A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单位向政府部门提供的各类资料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，均符合国家法律法规和政策要求，真实、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准确、完整、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有效，无任何伪造修改和虚假成分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如有虚假和失信行为，我单位愿为此承担有关法律责任。</w:t>
      </w:r>
    </w:p>
    <w:p w14:paraId="596A78C1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5D7A71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3780FF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C5B755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7234BE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2343C8">
      <w:pPr>
        <w:widowControl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（申报单位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盖</w:t>
      </w:r>
      <w:r>
        <w:rPr>
          <w:rFonts w:hint="eastAsia" w:ascii="仿宋_GB2312" w:hAnsi="仿宋_GB2312" w:eastAsia="仿宋_GB2312" w:cs="仿宋_GB2312"/>
          <w:sz w:val="32"/>
          <w:szCs w:val="32"/>
        </w:rPr>
        <w:t>章）</w:t>
      </w:r>
    </w:p>
    <w:p w14:paraId="5DB40357">
      <w:pPr>
        <w:jc w:val="right"/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BEA94F"/>
    <w:multiLevelType w:val="singleLevel"/>
    <w:tmpl w:val="E3BEA94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4A6BEA7"/>
    <w:multiLevelType w:val="singleLevel"/>
    <w:tmpl w:val="64A6BEA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C72FF"/>
    <w:rsid w:val="3FB1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5608</Words>
  <Characters>5750</Characters>
  <Lines>0</Lines>
  <Paragraphs>0</Paragraphs>
  <TotalTime>1</TotalTime>
  <ScaleCrop>false</ScaleCrop>
  <LinksUpToDate>false</LinksUpToDate>
  <CharactersWithSpaces>6329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2025-02-07T07:51:00Z</dcterms:created>
  <dc:creator>TF</dc:creator>
  <cp:lastModifiedBy>Lucifer1399123412</cp:lastModifiedBy>
  <dcterms:modified xsi:type="dcterms:W3CDTF">2025-02-08T08:26:40Z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8F1179CAA7044F36BFE9066A49A4AAA1</vt:lpwstr>
  </property>
  <property fmtid="{D5CDD505-2E9C-101B-9397-08002B2CF9AE}" pid="4" name="KSOTemplateDocerSaveRecord">
    <vt:lpwstr>eyJoZGlkIjoiM2FiZDIzMjBhYjY3YjcwYmIxYWI1NjM4YzVmYjEyMDMiLCJ1c2VySWQiOiIxNTA5ODYzOSJ9</vt:lpwstr>
  </property>
</Properties>
</file>