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F3" w:rsidRDefault="00B812C6" w:rsidP="00F245B6">
      <w:pPr>
        <w:spacing w:afterLines="100" w:line="240" w:lineRule="auto"/>
        <w:jc w:val="center"/>
        <w:rPr>
          <w:rFonts w:ascii="黑体" w:eastAsia="黑体" w:hAnsi="黑体" w:cstheme="minorBidi"/>
          <w:sz w:val="44"/>
          <w:szCs w:val="44"/>
        </w:rPr>
      </w:pPr>
      <w:r>
        <w:rPr>
          <w:rFonts w:ascii="黑体" w:eastAsia="黑体" w:hAnsi="黑体" w:cstheme="minorBidi" w:hint="eastAsia"/>
          <w:sz w:val="44"/>
          <w:szCs w:val="44"/>
        </w:rPr>
        <w:t>慈溪市附海镇人民政府</w:t>
      </w:r>
      <w:r w:rsidR="00C33056">
        <w:rPr>
          <w:rFonts w:ascii="黑体" w:eastAsia="黑体" w:hAnsi="黑体" w:cstheme="minorBidi" w:hint="eastAsia"/>
          <w:sz w:val="44"/>
          <w:szCs w:val="44"/>
        </w:rPr>
        <w:t>信息主动公开目录清单</w:t>
      </w:r>
    </w:p>
    <w:tbl>
      <w:tblPr>
        <w:tblStyle w:val="a5"/>
        <w:tblW w:w="15564" w:type="dxa"/>
        <w:tblInd w:w="-714" w:type="dxa"/>
        <w:tblLayout w:type="fixed"/>
        <w:tblLook w:val="04A0"/>
      </w:tblPr>
      <w:tblGrid>
        <w:gridCol w:w="1127"/>
        <w:gridCol w:w="1128"/>
        <w:gridCol w:w="2990"/>
        <w:gridCol w:w="2127"/>
        <w:gridCol w:w="1334"/>
        <w:gridCol w:w="1275"/>
        <w:gridCol w:w="3118"/>
        <w:gridCol w:w="1293"/>
        <w:gridCol w:w="1172"/>
      </w:tblGrid>
      <w:tr w:rsidR="00457EF3" w:rsidTr="00977B85">
        <w:tc>
          <w:tcPr>
            <w:tcW w:w="1127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事项类别</w:t>
            </w:r>
          </w:p>
        </w:tc>
        <w:tc>
          <w:tcPr>
            <w:tcW w:w="1128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事项名称</w:t>
            </w:r>
          </w:p>
        </w:tc>
        <w:tc>
          <w:tcPr>
            <w:tcW w:w="2990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公开方式</w:t>
            </w:r>
          </w:p>
        </w:tc>
        <w:tc>
          <w:tcPr>
            <w:tcW w:w="1172" w:type="dxa"/>
            <w:vAlign w:val="center"/>
          </w:tcPr>
          <w:p w:rsidR="00457EF3" w:rsidRDefault="00C330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咨询及监督举报电话</w:t>
            </w:r>
          </w:p>
        </w:tc>
      </w:tr>
      <w:tr w:rsidR="001E207E" w:rsidTr="001E207E">
        <w:trPr>
          <w:trHeight w:val="684"/>
        </w:trPr>
        <w:tc>
          <w:tcPr>
            <w:tcW w:w="1127" w:type="dxa"/>
            <w:vMerge w:val="restart"/>
            <w:vAlign w:val="center"/>
          </w:tcPr>
          <w:p w:rsidR="001E207E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</w:t>
            </w:r>
          </w:p>
        </w:tc>
        <w:tc>
          <w:tcPr>
            <w:tcW w:w="1128" w:type="dxa"/>
            <w:vAlign w:val="center"/>
          </w:tcPr>
          <w:p w:rsidR="001E207E" w:rsidRDefault="001E207E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机构概况</w:t>
            </w:r>
          </w:p>
        </w:tc>
        <w:tc>
          <w:tcPr>
            <w:tcW w:w="2990" w:type="dxa"/>
            <w:vAlign w:val="center"/>
          </w:tcPr>
          <w:p w:rsidR="001E207E" w:rsidRDefault="001E207E" w:rsidP="004A23A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机构名称、办公地址、办公时间、办公电话、传真、通信地址、邮政编码</w:t>
            </w:r>
          </w:p>
        </w:tc>
        <w:tc>
          <w:tcPr>
            <w:tcW w:w="2127" w:type="dxa"/>
            <w:vMerge w:val="restart"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711号）、三定方案</w:t>
            </w:r>
          </w:p>
        </w:tc>
        <w:tc>
          <w:tcPr>
            <w:tcW w:w="1334" w:type="dxa"/>
            <w:vMerge w:val="restart"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党建工作办</w:t>
            </w:r>
          </w:p>
        </w:tc>
        <w:tc>
          <w:tcPr>
            <w:tcW w:w="1275" w:type="dxa"/>
            <w:vMerge w:val="restart"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□档案馆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vMerge w:val="restart"/>
            <w:vAlign w:val="center"/>
          </w:tcPr>
          <w:p w:rsidR="00863B95" w:rsidRDefault="00863B95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63562187</w:t>
            </w:r>
          </w:p>
          <w:p w:rsidR="00347719" w:rsidRDefault="00347719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1E207E" w:rsidTr="00977B85">
        <w:trPr>
          <w:trHeight w:val="682"/>
        </w:trPr>
        <w:tc>
          <w:tcPr>
            <w:tcW w:w="1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1E207E" w:rsidRDefault="001E207E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机关职能</w:t>
            </w:r>
          </w:p>
        </w:tc>
        <w:tc>
          <w:tcPr>
            <w:tcW w:w="2990" w:type="dxa"/>
            <w:vAlign w:val="center"/>
          </w:tcPr>
          <w:p w:rsidR="001E207E" w:rsidRDefault="001E207E" w:rsidP="004A23A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依据“三定”方案及职责调整情况确定的本部门最新法定职能</w:t>
            </w:r>
          </w:p>
        </w:tc>
        <w:tc>
          <w:tcPr>
            <w:tcW w:w="2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E207E" w:rsidTr="00977B85">
        <w:trPr>
          <w:trHeight w:val="682"/>
        </w:trPr>
        <w:tc>
          <w:tcPr>
            <w:tcW w:w="1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1E207E" w:rsidRDefault="001E207E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领导分工</w:t>
            </w:r>
          </w:p>
        </w:tc>
        <w:tc>
          <w:tcPr>
            <w:tcW w:w="2990" w:type="dxa"/>
            <w:vAlign w:val="center"/>
          </w:tcPr>
          <w:p w:rsidR="001E207E" w:rsidRDefault="001E207E" w:rsidP="004A23A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领导姓名、工作职务、工作分工</w:t>
            </w:r>
          </w:p>
        </w:tc>
        <w:tc>
          <w:tcPr>
            <w:tcW w:w="2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E207E" w:rsidTr="00977B85">
        <w:trPr>
          <w:trHeight w:val="682"/>
        </w:trPr>
        <w:tc>
          <w:tcPr>
            <w:tcW w:w="1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1E207E" w:rsidRDefault="001E207E" w:rsidP="004A23A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710B4">
              <w:rPr>
                <w:rFonts w:hint="eastAsia"/>
                <w:sz w:val="20"/>
                <w:szCs w:val="20"/>
              </w:rPr>
              <w:t>内设机构或下属单位情况</w:t>
            </w:r>
          </w:p>
        </w:tc>
        <w:tc>
          <w:tcPr>
            <w:tcW w:w="2990" w:type="dxa"/>
            <w:vAlign w:val="center"/>
          </w:tcPr>
          <w:p w:rsidR="001E207E" w:rsidRDefault="001E207E" w:rsidP="004A23A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710B4">
              <w:rPr>
                <w:rFonts w:hint="eastAsia"/>
                <w:sz w:val="20"/>
                <w:szCs w:val="20"/>
              </w:rPr>
              <w:t>内设机构或下属单位</w:t>
            </w:r>
            <w:r>
              <w:rPr>
                <w:sz w:val="20"/>
                <w:szCs w:val="20"/>
              </w:rPr>
              <w:t>名称、职责、</w:t>
            </w:r>
            <w:r>
              <w:rPr>
                <w:rFonts w:hint="eastAsia"/>
                <w:sz w:val="20"/>
                <w:szCs w:val="20"/>
              </w:rPr>
              <w:t>负责人姓名、</w:t>
            </w:r>
            <w:r>
              <w:rPr>
                <w:sz w:val="20"/>
                <w:szCs w:val="20"/>
              </w:rPr>
              <w:t>办公电话</w:t>
            </w:r>
          </w:p>
        </w:tc>
        <w:tc>
          <w:tcPr>
            <w:tcW w:w="2127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1E207E" w:rsidRDefault="001E207E" w:rsidP="00D5253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1E207E" w:rsidRDefault="001E207E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253F" w:rsidTr="00977B85">
        <w:trPr>
          <w:trHeight w:val="3069"/>
        </w:trPr>
        <w:tc>
          <w:tcPr>
            <w:tcW w:w="1127" w:type="dxa"/>
            <w:vMerge w:val="restart"/>
            <w:vAlign w:val="center"/>
          </w:tcPr>
          <w:p w:rsidR="00D5253F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政策文件</w:t>
            </w:r>
          </w:p>
        </w:tc>
        <w:tc>
          <w:tcPr>
            <w:tcW w:w="1128" w:type="dxa"/>
            <w:vAlign w:val="center"/>
          </w:tcPr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规范性文件</w:t>
            </w:r>
          </w:p>
        </w:tc>
        <w:tc>
          <w:tcPr>
            <w:tcW w:w="2990" w:type="dxa"/>
            <w:vAlign w:val="center"/>
          </w:tcPr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  <w:r w:rsidR="00863B95">
              <w:rPr>
                <w:rFonts w:hint="eastAsia"/>
                <w:sz w:val="20"/>
                <w:szCs w:val="20"/>
              </w:rPr>
              <w:t>单位</w:t>
            </w:r>
            <w:r>
              <w:rPr>
                <w:rFonts w:hint="eastAsia"/>
                <w:sz w:val="20"/>
                <w:szCs w:val="20"/>
              </w:rPr>
              <w:t>依照法定程序制定并公开发布的针对不特定的多数人和特定事项，涉及或者影响公民、法人或者其他组织权利义务，在本行政区域或其管理范围内具有普遍约束力，在一定时间内相对稳定、能够反复适用的行政措施、决定、命令等行政规范文件</w:t>
            </w:r>
          </w:p>
        </w:tc>
        <w:tc>
          <w:tcPr>
            <w:tcW w:w="2127" w:type="dxa"/>
            <w:vMerge w:val="restart"/>
            <w:vAlign w:val="center"/>
          </w:tcPr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《中华人民共和国政府信息公开条例》（国务院令第711号）、《浙江省行政规范性文件管理办法》（省政府令第372号）</w:t>
            </w:r>
          </w:p>
        </w:tc>
        <w:tc>
          <w:tcPr>
            <w:tcW w:w="1334" w:type="dxa"/>
            <w:vAlign w:val="center"/>
          </w:tcPr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Merge w:val="restart"/>
            <w:vAlign w:val="center"/>
          </w:tcPr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 w:rsidR="00660674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977B85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</w:t>
            </w:r>
            <w:r w:rsidR="00977B85"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□档案馆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D5253F" w:rsidRDefault="00D5253F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vMerge w:val="restart"/>
            <w:vAlign w:val="center"/>
          </w:tcPr>
          <w:p w:rsidR="00863B95" w:rsidRDefault="00863B95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D5253F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347719" w:rsidRDefault="00347719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457EF3" w:rsidTr="00977B85">
        <w:tc>
          <w:tcPr>
            <w:tcW w:w="1127" w:type="dxa"/>
            <w:vMerge/>
            <w:vAlign w:val="center"/>
          </w:tcPr>
          <w:p w:rsidR="00457EF3" w:rsidRDefault="00457EF3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57EF3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253F">
              <w:rPr>
                <w:rFonts w:hint="eastAsia"/>
                <w:sz w:val="20"/>
                <w:szCs w:val="20"/>
              </w:rPr>
              <w:t>本单位文件</w:t>
            </w:r>
          </w:p>
        </w:tc>
        <w:tc>
          <w:tcPr>
            <w:tcW w:w="2990" w:type="dxa"/>
            <w:vAlign w:val="center"/>
          </w:tcPr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本单位制定的政策文件</w:t>
            </w:r>
          </w:p>
        </w:tc>
        <w:tc>
          <w:tcPr>
            <w:tcW w:w="2127" w:type="dxa"/>
            <w:vMerge/>
            <w:vAlign w:val="center"/>
          </w:tcPr>
          <w:p w:rsidR="00457EF3" w:rsidRDefault="00457EF3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57EF3" w:rsidRDefault="00D5253F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Merge/>
            <w:vAlign w:val="center"/>
          </w:tcPr>
          <w:p w:rsidR="00457EF3" w:rsidRDefault="00457EF3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457EF3" w:rsidRDefault="00C3305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/>
            <w:vAlign w:val="center"/>
          </w:tcPr>
          <w:p w:rsidR="00457EF3" w:rsidRDefault="00457EF3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457EF3" w:rsidRDefault="00457EF3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245B6" w:rsidTr="00EC6109">
        <w:trPr>
          <w:trHeight w:val="2873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lastRenderedPageBreak/>
              <w:t>通知公告</w:t>
            </w:r>
          </w:p>
        </w:tc>
        <w:tc>
          <w:tcPr>
            <w:tcW w:w="1128" w:type="dxa"/>
            <w:vAlign w:val="center"/>
          </w:tcPr>
          <w:p w:rsidR="00F245B6" w:rsidRPr="00977B85" w:rsidRDefault="00F245B6" w:rsidP="00B40892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通知公告</w:t>
            </w:r>
          </w:p>
        </w:tc>
        <w:tc>
          <w:tcPr>
            <w:tcW w:w="2990" w:type="dxa"/>
            <w:vAlign w:val="center"/>
          </w:tcPr>
          <w:p w:rsidR="00F245B6" w:rsidRPr="00977B85" w:rsidRDefault="00F245B6" w:rsidP="00B40892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镇政府发布的通知公告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F245B6" w:rsidRDefault="00F245B6" w:rsidP="00B4089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B4089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工作信息</w:t>
            </w:r>
          </w:p>
        </w:tc>
        <w:tc>
          <w:tcPr>
            <w:tcW w:w="1128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政务动态</w:t>
            </w:r>
          </w:p>
        </w:tc>
        <w:tc>
          <w:tcPr>
            <w:tcW w:w="2990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镇政府重要会议及相关政务活动情况</w:t>
            </w:r>
          </w:p>
        </w:tc>
        <w:tc>
          <w:tcPr>
            <w:tcW w:w="2127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F245B6" w:rsidRDefault="00F245B6" w:rsidP="007A350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7A350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财政信息</w:t>
            </w:r>
          </w:p>
        </w:tc>
        <w:tc>
          <w:tcPr>
            <w:tcW w:w="1128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财政预决算、“三公”经费</w:t>
            </w:r>
          </w:p>
        </w:tc>
        <w:tc>
          <w:tcPr>
            <w:tcW w:w="2990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镇政府财政预决算、“三公”经费信息</w:t>
            </w:r>
          </w:p>
        </w:tc>
        <w:tc>
          <w:tcPr>
            <w:tcW w:w="2127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245B6" w:rsidRDefault="00F245B6" w:rsidP="00823F79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重大民生信息</w:t>
            </w:r>
          </w:p>
        </w:tc>
        <w:tc>
          <w:tcPr>
            <w:tcW w:w="1128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养老和社会救助</w:t>
            </w:r>
          </w:p>
        </w:tc>
        <w:tc>
          <w:tcPr>
            <w:tcW w:w="2990" w:type="dxa"/>
            <w:vAlign w:val="center"/>
          </w:tcPr>
          <w:p w:rsidR="00F245B6" w:rsidRDefault="00BD6C59" w:rsidP="00F245B6">
            <w:pPr>
              <w:spacing w:line="24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977B85">
              <w:rPr>
                <w:rFonts w:hint="eastAsia"/>
                <w:color w:val="000000"/>
                <w:sz w:val="20"/>
                <w:szCs w:val="20"/>
              </w:rPr>
              <w:t>镇政府</w:t>
            </w:r>
            <w:r w:rsidR="00F245B6">
              <w:rPr>
                <w:rFonts w:hint="eastAsia"/>
                <w:color w:val="000000"/>
                <w:sz w:val="20"/>
                <w:szCs w:val="20"/>
              </w:rPr>
              <w:t>养老和社会救助内容公示</w:t>
            </w:r>
          </w:p>
        </w:tc>
        <w:tc>
          <w:tcPr>
            <w:tcW w:w="2127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</w:t>
            </w:r>
            <w:r>
              <w:rPr>
                <w:sz w:val="20"/>
                <w:szCs w:val="20"/>
              </w:rPr>
              <w:lastRenderedPageBreak/>
              <w:t>（室）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□预公开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F245B6" w:rsidRDefault="00F245B6" w:rsidP="00823F7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823F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年度报告</w:t>
            </w:r>
          </w:p>
        </w:tc>
        <w:tc>
          <w:tcPr>
            <w:tcW w:w="1128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政府信息公开年度报告</w:t>
            </w:r>
          </w:p>
        </w:tc>
        <w:tc>
          <w:tcPr>
            <w:tcW w:w="2990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各年度政府信息公开年报</w:t>
            </w:r>
          </w:p>
        </w:tc>
        <w:tc>
          <w:tcPr>
            <w:tcW w:w="2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每年1月31日前</w:t>
            </w:r>
          </w:p>
        </w:tc>
        <w:tc>
          <w:tcPr>
            <w:tcW w:w="3118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行政执法</w:t>
            </w:r>
          </w:p>
        </w:tc>
        <w:tc>
          <w:tcPr>
            <w:tcW w:w="1128" w:type="dxa"/>
            <w:vAlign w:val="center"/>
          </w:tcPr>
          <w:p w:rsidR="00F245B6" w:rsidRDefault="00F245B6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2990" w:type="dxa"/>
            <w:vAlign w:val="center"/>
          </w:tcPr>
          <w:p w:rsidR="00F245B6" w:rsidRDefault="00F245B6" w:rsidP="004A2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链接至慈溪市</w:t>
            </w:r>
            <w:r w:rsidRPr="00FA754C">
              <w:rPr>
                <w:rFonts w:hint="eastAsia"/>
                <w:sz w:val="20"/>
                <w:szCs w:val="20"/>
              </w:rPr>
              <w:t>行政处罚结果信息</w:t>
            </w:r>
            <w:r>
              <w:rPr>
                <w:rFonts w:hint="eastAsia"/>
                <w:sz w:val="20"/>
                <w:szCs w:val="20"/>
              </w:rPr>
              <w:t>公开</w:t>
            </w:r>
          </w:p>
        </w:tc>
        <w:tc>
          <w:tcPr>
            <w:tcW w:w="2127" w:type="dxa"/>
            <w:vAlign w:val="center"/>
          </w:tcPr>
          <w:p w:rsidR="00F245B6" w:rsidRDefault="00F245B6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F245B6" w:rsidRDefault="00F245B6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4A23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 w:rsidR="00F245B6" w:rsidRDefault="00F245B6" w:rsidP="004A2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□便民服务中心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4A2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6B7F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6B7F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6B7F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6B7F3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信息公开指南</w:t>
            </w:r>
          </w:p>
        </w:tc>
        <w:tc>
          <w:tcPr>
            <w:tcW w:w="1128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政府信息公开指南</w:t>
            </w:r>
          </w:p>
        </w:tc>
        <w:tc>
          <w:tcPr>
            <w:tcW w:w="2990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□便民服务中心 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咨询电话：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</w:t>
            </w:r>
            <w:r>
              <w:rPr>
                <w:rFonts w:hint="eastAsia"/>
                <w:sz w:val="20"/>
                <w:szCs w:val="20"/>
              </w:rPr>
              <w:lastRenderedPageBreak/>
              <w:t>5</w:t>
            </w:r>
          </w:p>
        </w:tc>
      </w:tr>
      <w:tr w:rsidR="00F245B6" w:rsidTr="00977B85">
        <w:tc>
          <w:tcPr>
            <w:tcW w:w="1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信息公开目录</w:t>
            </w:r>
          </w:p>
        </w:tc>
        <w:tc>
          <w:tcPr>
            <w:tcW w:w="1128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政府信息公开目录</w:t>
            </w:r>
          </w:p>
        </w:tc>
        <w:tc>
          <w:tcPr>
            <w:tcW w:w="2990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行政机关编制、公布的政府信息公开目录，包括政府信息的索引、名称、内容概述、生成日期等内容</w:t>
            </w:r>
          </w:p>
        </w:tc>
        <w:tc>
          <w:tcPr>
            <w:tcW w:w="2127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党政综合办</w:t>
            </w:r>
          </w:p>
        </w:tc>
        <w:tc>
          <w:tcPr>
            <w:tcW w:w="1275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□便民服务中心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F245B6" w:rsidRDefault="00F245B6" w:rsidP="00D5253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172" w:type="dxa"/>
            <w:vAlign w:val="center"/>
          </w:tcPr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0574-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63569055</w:t>
            </w:r>
          </w:p>
          <w:p w:rsidR="00F245B6" w:rsidRDefault="00F245B6" w:rsidP="00D525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</w:tbl>
    <w:p w:rsidR="00457EF3" w:rsidRDefault="00457EF3"/>
    <w:sectPr w:rsidR="00457EF3" w:rsidSect="00457E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CE" w:rsidRDefault="00DF23CE" w:rsidP="00B812C6">
      <w:pPr>
        <w:spacing w:line="240" w:lineRule="auto"/>
      </w:pPr>
      <w:r>
        <w:separator/>
      </w:r>
    </w:p>
  </w:endnote>
  <w:endnote w:type="continuationSeparator" w:id="1">
    <w:p w:rsidR="00DF23CE" w:rsidRDefault="00DF23CE" w:rsidP="00B81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CE" w:rsidRDefault="00DF23CE" w:rsidP="00B812C6">
      <w:pPr>
        <w:spacing w:line="240" w:lineRule="auto"/>
      </w:pPr>
      <w:r>
        <w:separator/>
      </w:r>
    </w:p>
  </w:footnote>
  <w:footnote w:type="continuationSeparator" w:id="1">
    <w:p w:rsidR="00DF23CE" w:rsidRDefault="00DF23CE" w:rsidP="00B81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D4B"/>
    <w:rsid w:val="0008482C"/>
    <w:rsid w:val="000C328D"/>
    <w:rsid w:val="000D793B"/>
    <w:rsid w:val="00125ACD"/>
    <w:rsid w:val="001409F6"/>
    <w:rsid w:val="001445BC"/>
    <w:rsid w:val="001D1EF1"/>
    <w:rsid w:val="001E207E"/>
    <w:rsid w:val="00303D4B"/>
    <w:rsid w:val="00311B92"/>
    <w:rsid w:val="00340ECF"/>
    <w:rsid w:val="00347719"/>
    <w:rsid w:val="00395AF4"/>
    <w:rsid w:val="003D1B38"/>
    <w:rsid w:val="003F7A2D"/>
    <w:rsid w:val="00402BC5"/>
    <w:rsid w:val="00457EF3"/>
    <w:rsid w:val="004C38BD"/>
    <w:rsid w:val="00507233"/>
    <w:rsid w:val="00660674"/>
    <w:rsid w:val="006B443C"/>
    <w:rsid w:val="006B7F39"/>
    <w:rsid w:val="00716847"/>
    <w:rsid w:val="00730BD9"/>
    <w:rsid w:val="00732C12"/>
    <w:rsid w:val="007D3337"/>
    <w:rsid w:val="008420FC"/>
    <w:rsid w:val="00863B95"/>
    <w:rsid w:val="00884650"/>
    <w:rsid w:val="008D42B9"/>
    <w:rsid w:val="009301FD"/>
    <w:rsid w:val="00977B85"/>
    <w:rsid w:val="00993677"/>
    <w:rsid w:val="00A970EC"/>
    <w:rsid w:val="00AC4BB4"/>
    <w:rsid w:val="00AE03E0"/>
    <w:rsid w:val="00B812C6"/>
    <w:rsid w:val="00BB009B"/>
    <w:rsid w:val="00BD6C59"/>
    <w:rsid w:val="00C06E23"/>
    <w:rsid w:val="00C33056"/>
    <w:rsid w:val="00C9374F"/>
    <w:rsid w:val="00D5253F"/>
    <w:rsid w:val="00DF23CE"/>
    <w:rsid w:val="00E124C1"/>
    <w:rsid w:val="00F245B6"/>
    <w:rsid w:val="0A844DEC"/>
    <w:rsid w:val="1A2436E8"/>
    <w:rsid w:val="27AF6650"/>
    <w:rsid w:val="289F00EA"/>
    <w:rsid w:val="2D141439"/>
    <w:rsid w:val="2D786B5B"/>
    <w:rsid w:val="3016196F"/>
    <w:rsid w:val="31F1551C"/>
    <w:rsid w:val="33E51343"/>
    <w:rsid w:val="3C01416B"/>
    <w:rsid w:val="3D4A6983"/>
    <w:rsid w:val="455A75DA"/>
    <w:rsid w:val="559B2A02"/>
    <w:rsid w:val="571E2E47"/>
    <w:rsid w:val="66AB6A1D"/>
    <w:rsid w:val="733F3B86"/>
    <w:rsid w:val="762C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F3"/>
    <w:pPr>
      <w:widowControl w:val="0"/>
      <w:spacing w:line="360" w:lineRule="auto"/>
      <w:jc w:val="both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7EF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7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457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57EF3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57EF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F0C817D-263B-4B2F-9839-60E24C992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沈佳丽</dc:creator>
  <cp:lastModifiedBy>user</cp:lastModifiedBy>
  <cp:revision>17</cp:revision>
  <dcterms:created xsi:type="dcterms:W3CDTF">2019-07-17T00:46:00Z</dcterms:created>
  <dcterms:modified xsi:type="dcterms:W3CDTF">2021-03-12T07:21:00Z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