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15" w:rsidRPr="00236ACF" w:rsidRDefault="002428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36ACF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2025年度重大行政决策事项目录</w:t>
      </w:r>
    </w:p>
    <w:tbl>
      <w:tblPr>
        <w:tblpPr w:leftFromText="180" w:rightFromText="180" w:vertAnchor="text" w:horzAnchor="page" w:tblpX="1387" w:tblpY="538"/>
        <w:tblOverlap w:val="never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1900"/>
        <w:gridCol w:w="1350"/>
        <w:gridCol w:w="1464"/>
        <w:gridCol w:w="2615"/>
        <w:gridCol w:w="2435"/>
        <w:gridCol w:w="2055"/>
        <w:gridCol w:w="1469"/>
      </w:tblGrid>
      <w:tr w:rsidR="00864915">
        <w:trPr>
          <w:trHeight w:val="579"/>
        </w:trPr>
        <w:tc>
          <w:tcPr>
            <w:tcW w:w="1040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900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决策事项名称</w:t>
            </w:r>
          </w:p>
        </w:tc>
        <w:tc>
          <w:tcPr>
            <w:tcW w:w="1350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决策主体</w:t>
            </w:r>
          </w:p>
        </w:tc>
        <w:tc>
          <w:tcPr>
            <w:tcW w:w="1464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承办单位</w:t>
            </w:r>
          </w:p>
        </w:tc>
        <w:tc>
          <w:tcPr>
            <w:tcW w:w="2615" w:type="dxa"/>
            <w:noWrap/>
            <w:vAlign w:val="center"/>
          </w:tcPr>
          <w:p w:rsidR="00864915" w:rsidRDefault="00242884"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决策依据</w:t>
            </w:r>
          </w:p>
          <w:p w:rsidR="00864915" w:rsidRDefault="00242884"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（法律政策等文件）</w:t>
            </w:r>
          </w:p>
        </w:tc>
        <w:tc>
          <w:tcPr>
            <w:tcW w:w="2435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计划履行程序</w:t>
            </w:r>
          </w:p>
        </w:tc>
        <w:tc>
          <w:tcPr>
            <w:tcW w:w="2055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计划完成时间</w:t>
            </w:r>
          </w:p>
        </w:tc>
        <w:tc>
          <w:tcPr>
            <w:tcW w:w="1469" w:type="dxa"/>
            <w:noWrap/>
            <w:vAlign w:val="center"/>
          </w:tcPr>
          <w:p w:rsidR="00864915" w:rsidRDefault="00242884">
            <w:pPr>
              <w:spacing w:line="52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:rsidR="00864915">
        <w:trPr>
          <w:trHeight w:val="1134"/>
        </w:trPr>
        <w:tc>
          <w:tcPr>
            <w:tcW w:w="1040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900" w:type="dxa"/>
            <w:noWrap/>
            <w:vAlign w:val="center"/>
          </w:tcPr>
          <w:p w:rsidR="00864915" w:rsidRDefault="00242884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2025年慈溪市附海镇高标准农田建设项目</w:t>
            </w:r>
          </w:p>
        </w:tc>
        <w:tc>
          <w:tcPr>
            <w:tcW w:w="1350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附海镇人民政府</w:t>
            </w:r>
          </w:p>
        </w:tc>
        <w:tc>
          <w:tcPr>
            <w:tcW w:w="1464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镇农业农村办</w:t>
            </w:r>
          </w:p>
        </w:tc>
        <w:tc>
          <w:tcPr>
            <w:tcW w:w="2615" w:type="dxa"/>
            <w:noWrap/>
            <w:vAlign w:val="center"/>
          </w:tcPr>
          <w:p w:rsidR="00864915" w:rsidRDefault="0024288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《关于同意2025年慈溪市附海镇高标准农田建设项目实施计划的批复》（慈农〔2024〕204号）</w:t>
            </w:r>
          </w:p>
        </w:tc>
        <w:tc>
          <w:tcPr>
            <w:tcW w:w="2435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公众参与</w:t>
            </w:r>
          </w:p>
          <w:p w:rsidR="00864915" w:rsidRDefault="00242884">
            <w:pPr>
              <w:pStyle w:val="a0"/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专家论证</w:t>
            </w:r>
          </w:p>
          <w:p w:rsidR="00864915" w:rsidRDefault="00242884">
            <w:r>
              <w:rPr>
                <w:rFonts w:ascii="仿宋_GB2312" w:eastAsia="仿宋_GB2312" w:hAnsi="仿宋_GB2312" w:cs="仿宋_GB2312" w:hint="eastAsia"/>
                <w:sz w:val="24"/>
              </w:rPr>
              <w:t>合法性审查集体讨论</w:t>
            </w:r>
          </w:p>
        </w:tc>
        <w:tc>
          <w:tcPr>
            <w:tcW w:w="2055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2025年12月</w:t>
            </w:r>
          </w:p>
        </w:tc>
        <w:tc>
          <w:tcPr>
            <w:tcW w:w="1469" w:type="dxa"/>
            <w:noWrap/>
            <w:vAlign w:val="center"/>
          </w:tcPr>
          <w:p w:rsidR="00864915" w:rsidRDefault="0024288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</w:tbl>
    <w:p w:rsidR="00864915" w:rsidRDefault="00864915">
      <w:bookmarkStart w:id="0" w:name="_GoBack"/>
      <w:bookmarkEnd w:id="0"/>
    </w:p>
    <w:sectPr w:rsidR="00864915" w:rsidSect="00EE1784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92" w:rsidRDefault="007D1692" w:rsidP="00236ACF">
      <w:r>
        <w:separator/>
      </w:r>
    </w:p>
  </w:endnote>
  <w:endnote w:type="continuationSeparator" w:id="1">
    <w:p w:rsidR="007D1692" w:rsidRDefault="007D1692" w:rsidP="00236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7686268"/>
      <w:docPartObj>
        <w:docPartGallery w:val="Page Numbers (Bottom of Page)"/>
        <w:docPartUnique/>
      </w:docPartObj>
    </w:sdtPr>
    <w:sdtContent>
      <w:p w:rsidR="00EE1784" w:rsidRDefault="00EE1784">
        <w:pPr>
          <w:pStyle w:val="a4"/>
        </w:pPr>
        <w:fldSimple w:instr=" PAGE   \* MERGEFORMAT ">
          <w:r w:rsidRPr="00EE1784">
            <w:rPr>
              <w:noProof/>
              <w:lang w:val="zh-CN"/>
            </w:rPr>
            <w:t>-</w:t>
          </w:r>
          <w:r>
            <w:rPr>
              <w:noProof/>
            </w:rPr>
            <w:t xml:space="preserve"> 2 -</w:t>
          </w:r>
        </w:fldSimple>
      </w:p>
    </w:sdtContent>
  </w:sdt>
  <w:p w:rsidR="00236ACF" w:rsidRDefault="00236A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92" w:rsidRDefault="007D1692" w:rsidP="00236ACF">
      <w:r>
        <w:separator/>
      </w:r>
    </w:p>
  </w:footnote>
  <w:footnote w:type="continuationSeparator" w:id="1">
    <w:p w:rsidR="007D1692" w:rsidRDefault="007D1692" w:rsidP="00236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cxNWQ0NmNhMTU4OTJlNTI0MDhmODNkZTQ1Y2MyNmQifQ=="/>
  </w:docVars>
  <w:rsids>
    <w:rsidRoot w:val="6F607B35"/>
    <w:rsid w:val="00236ACF"/>
    <w:rsid w:val="00242884"/>
    <w:rsid w:val="007D1692"/>
    <w:rsid w:val="00864915"/>
    <w:rsid w:val="00DB525E"/>
    <w:rsid w:val="00EE1784"/>
    <w:rsid w:val="1990700B"/>
    <w:rsid w:val="6F60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649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rsid w:val="00864915"/>
    <w:pPr>
      <w:autoSpaceDE w:val="0"/>
      <w:autoSpaceDN w:val="0"/>
      <w:ind w:firstLine="200"/>
      <w:jc w:val="both"/>
    </w:pPr>
    <w:rPr>
      <w:rFonts w:ascii="宋体" w:eastAsia="宋体" w:hAnsi="Calibri" w:cs="Times New Roman"/>
      <w:sz w:val="21"/>
      <w:szCs w:val="22"/>
    </w:rPr>
  </w:style>
  <w:style w:type="paragraph" w:styleId="a4">
    <w:name w:val="footer"/>
    <w:basedOn w:val="a"/>
    <w:link w:val="Char"/>
    <w:uiPriority w:val="99"/>
    <w:qFormat/>
    <w:rsid w:val="00864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6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  <w:rsid w:val="00864915"/>
  </w:style>
  <w:style w:type="character" w:customStyle="1" w:styleId="Char">
    <w:name w:val="页脚 Char"/>
    <w:basedOn w:val="a1"/>
    <w:link w:val="a4"/>
    <w:uiPriority w:val="99"/>
    <w:rsid w:val="00236A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张蔚雯</dc:creator>
  <cp:lastModifiedBy>微软用户</cp:lastModifiedBy>
  <cp:revision>3</cp:revision>
  <cp:lastPrinted>2025-03-12T01:05:00Z</cp:lastPrinted>
  <dcterms:created xsi:type="dcterms:W3CDTF">2025-02-24T05:55:00Z</dcterms:created>
  <dcterms:modified xsi:type="dcterms:W3CDTF">2025-03-12T01:05:00Z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B3EE69B310C8453EBDD04CD050F8AFBD_11</vt:lpwstr>
  </property>
</Properties>
</file>